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40" w:rsidRPr="00242B53" w:rsidRDefault="006C3C40" w:rsidP="006011EC">
      <w:pPr>
        <w:spacing w:after="12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42B53">
        <w:rPr>
          <w:rFonts w:ascii="Times New Roman" w:hAnsi="Times New Roman" w:cs="Times New Roman"/>
          <w:b/>
          <w:sz w:val="32"/>
          <w:szCs w:val="26"/>
        </w:rPr>
        <w:t xml:space="preserve">Летние школы Академии Всемирной организации </w:t>
      </w:r>
      <w:r w:rsidR="006011EC" w:rsidRPr="00242B53">
        <w:rPr>
          <w:rFonts w:ascii="Times New Roman" w:hAnsi="Times New Roman" w:cs="Times New Roman"/>
          <w:b/>
          <w:sz w:val="32"/>
          <w:szCs w:val="26"/>
        </w:rPr>
        <w:br/>
      </w:r>
      <w:r w:rsidRPr="00242B53">
        <w:rPr>
          <w:rFonts w:ascii="Times New Roman" w:hAnsi="Times New Roman" w:cs="Times New Roman"/>
          <w:b/>
          <w:sz w:val="32"/>
          <w:szCs w:val="26"/>
        </w:rPr>
        <w:t>интеллектуальной собственности (ВОИС)</w:t>
      </w:r>
    </w:p>
    <w:p w:rsidR="00242B53" w:rsidRPr="006011EC" w:rsidRDefault="00242B53" w:rsidP="006011E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CFCFC"/>
        </w:rPr>
      </w:pPr>
    </w:p>
    <w:p w:rsidR="006C3C40" w:rsidRPr="00AD1496" w:rsidRDefault="006C3C40" w:rsidP="00242B5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Летние школы Академии ВОИС – международный проект, реализуемый в различных государствах-членах ВОИС.</w:t>
      </w:r>
    </w:p>
    <w:p w:rsidR="00AD1496" w:rsidRPr="00AD1496" w:rsidRDefault="00AD1496" w:rsidP="00AD1496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CFCFC"/>
        </w:rPr>
      </w:pPr>
      <w:r w:rsidRPr="00AD1496">
        <w:rPr>
          <w:rFonts w:ascii="Times New Roman" w:hAnsi="Times New Roman" w:cs="Times New Roman"/>
          <w:sz w:val="26"/>
          <w:szCs w:val="26"/>
        </w:rPr>
        <w:t>Данный формат обучения предоставляет студентам университетов и молодым специалистам возможность получить более глубокие знания о праве интеллектуальной собственности (ИС) и о том, как его можно эффективно применять в качестве инструмента расширения экономических прав и конкурентных преимуществ, а также о роли ВОИС в управлении и предоставлении глобальных услуг в области ИС.</w:t>
      </w:r>
    </w:p>
    <w:p w:rsidR="006C3C40" w:rsidRPr="00AD1496" w:rsidRDefault="00EF3E4C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27 мая по 7 июня 2024 г. </w:t>
      </w:r>
      <w:r w:rsidR="003E694C" w:rsidRPr="00AD14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Pr="00AD14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Республике Беларусь во второй раз будет организована </w:t>
      </w:r>
      <w:r w:rsidR="006C3C40" w:rsidRPr="00AD14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Летняя школа ВОИС </w:t>
      </w:r>
      <w:r w:rsidR="006C3C40"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впервые состоялась в 2021 году</w:t>
      </w:r>
      <w:r w:rsidR="006C3C40"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F3E4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состоит из лекций, тематических исследований, упражнений моделирования и групповой работы по отдельным темам в области интеллектуальной собственности. Такой подход в обучении направлен на применение принципа </w:t>
      </w:r>
      <w:proofErr w:type="spellStart"/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междисциплинарности</w:t>
      </w:r>
      <w:proofErr w:type="spellEnd"/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3F4A" w:rsidRDefault="00B63F4A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Летней школе ВОИС к участникам предъявляется ряд требований, среди которых необходимость предоставления </w:t>
      </w:r>
      <w:r w:rsidRPr="00B63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мотивационного письма (не более 300 слов)</w:t>
      </w:r>
      <w:r w:rsidRPr="00B63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актуальных биографических сведений и паспортных данных. Зарегистрированные участники смогут факультативно пройти курс дистанционного обучения Академии ВОИС </w:t>
      </w:r>
      <w:r w:rsidRPr="00B63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DL101 – Основы интеллектуальной собственности</w:t>
      </w:r>
      <w:r w:rsidRPr="00B63F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1E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успешного окончания курса обучения всем слушателям, выполнившим требования программы обучения, выдается </w:t>
      </w:r>
      <w:r w:rsidRPr="00AD14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сертификат участника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3E4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сертификата участникам необходимо присутствовать на не менее чем 80</w:t>
      </w:r>
      <w:r w:rsidR="006011EC"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% времени учебной программы, принимать участие в обсуждениях и выполнении проектов. Перед подачей документов слушателям необходимо учитывать свое географическое местонахождение и часовой пояс, чтобы спланировать возможность участия в 6-8 часовых сессиях обучения.</w:t>
      </w:r>
    </w:p>
    <w:p w:rsidR="00EF3E4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AD149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Формат летней школы</w:t>
      </w:r>
    </w:p>
    <w:p w:rsidR="00EF3E4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удобства слушателей обучение в Летней школе ВОИС в Республике Беларусь в 2024 году будет проводиться в гибридном формате (виртуально на платформе </w:t>
      </w:r>
      <w:proofErr w:type="spellStart"/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Zoom</w:t>
      </w:r>
      <w:proofErr w:type="spellEnd"/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42B53"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формате очного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</w:t>
      </w:r>
      <w:r w:rsidR="00242B53"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учебной аудитории).</w:t>
      </w:r>
    </w:p>
    <w:p w:rsidR="00EF3E4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Регистрация </w:t>
      </w:r>
    </w:p>
    <w:p w:rsidR="00EF3E4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Заявки необходимо подавать онлайн вместе со своим резюме, письмом с описанием, почему вы хотите обучаться в Летней школе, и копией паспорта (либо идентификационной картой).</w:t>
      </w:r>
    </w:p>
    <w:p w:rsidR="00EF3E4C" w:rsidRPr="00AD1496" w:rsidRDefault="00EF3E4C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доступна по ссылке: </w:t>
      </w:r>
      <w:hyperlink r:id="rId7" w:anchor="plus_WSSBY_2024" w:history="1">
        <w:r w:rsidR="00AD1496" w:rsidRPr="00AD1496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https://welc.wipo.int/acc/index.jsf?page=wssCatalog.xhtml&amp;lang=ru&amp;cc=WSSBY_2024#plus_WSSBY_2024</w:t>
        </w:r>
      </w:hyperlink>
    </w:p>
    <w:p w:rsidR="006011EC" w:rsidRPr="00AD1496" w:rsidRDefault="00EF3E4C" w:rsidP="00242B53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Перейдя на сайт ВОИС, необходимо выбрать</w:t>
      </w:r>
      <w:r w:rsidRPr="00AD1496">
        <w:rPr>
          <w:rFonts w:ascii="Times New Roman" w:hAnsi="Times New Roman" w:cs="Times New Roman"/>
          <w:sz w:val="26"/>
          <w:szCs w:val="26"/>
        </w:rPr>
        <w:t xml:space="preserve"> раздел «</w:t>
      </w:r>
      <w:r w:rsidR="005B2FF1" w:rsidRPr="00AD1496">
        <w:rPr>
          <w:rFonts w:ascii="Times New Roman" w:hAnsi="Times New Roman" w:cs="Times New Roman"/>
          <w:b/>
          <w:bCs/>
          <w:sz w:val="26"/>
          <w:szCs w:val="26"/>
        </w:rPr>
        <w:t xml:space="preserve">WIPO </w:t>
      </w:r>
      <w:proofErr w:type="spellStart"/>
      <w:r w:rsidR="005B2FF1" w:rsidRPr="00AD1496">
        <w:rPr>
          <w:rFonts w:ascii="Times New Roman" w:hAnsi="Times New Roman" w:cs="Times New Roman"/>
          <w:b/>
          <w:bCs/>
          <w:sz w:val="26"/>
          <w:szCs w:val="26"/>
        </w:rPr>
        <w:t>Academy</w:t>
      </w:r>
      <w:proofErr w:type="spellEnd"/>
      <w:r w:rsidR="005B2FF1" w:rsidRPr="00AD1496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AD1496">
        <w:rPr>
          <w:rFonts w:ascii="Times New Roman" w:hAnsi="Times New Roman" w:cs="Times New Roman"/>
          <w:b/>
          <w:bCs/>
          <w:sz w:val="26"/>
          <w:szCs w:val="26"/>
        </w:rPr>
        <w:t>[WSS]Летние школы ВОИС</w:t>
      </w:r>
      <w:r w:rsidR="005B2FF1" w:rsidRPr="00AD149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AD149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AD1496">
        <w:rPr>
          <w:rFonts w:ascii="Times New Roman" w:hAnsi="Times New Roman" w:cs="Times New Roman"/>
          <w:bCs/>
          <w:sz w:val="26"/>
          <w:szCs w:val="26"/>
        </w:rPr>
        <w:t>затем Л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етнюю школу ВОИС в Беларуси </w:t>
      </w:r>
      <w:r w:rsidRPr="00AD14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D1496">
        <w:rPr>
          <w:rFonts w:ascii="Times New Roman" w:hAnsi="Times New Roman" w:cs="Times New Roman"/>
          <w:b/>
          <w:sz w:val="26"/>
          <w:szCs w:val="26"/>
          <w:lang w:val="en-US"/>
        </w:rPr>
        <w:t>WIPO</w:t>
      </w:r>
      <w:r w:rsidR="005B2FF1" w:rsidRPr="00AD149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D1496">
        <w:rPr>
          <w:rFonts w:ascii="Times New Roman" w:hAnsi="Times New Roman" w:cs="Times New Roman"/>
          <w:b/>
          <w:sz w:val="26"/>
          <w:szCs w:val="26"/>
          <w:lang w:val="en-US"/>
        </w:rPr>
        <w:t>Belarus</w:t>
      </w:r>
      <w:r w:rsidRPr="00AD1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1496">
        <w:rPr>
          <w:rFonts w:ascii="Times New Roman" w:hAnsi="Times New Roman" w:cs="Times New Roman"/>
          <w:b/>
          <w:sz w:val="26"/>
          <w:szCs w:val="26"/>
          <w:lang w:val="en-US"/>
        </w:rPr>
        <w:t>Summer</w:t>
      </w:r>
      <w:r w:rsidRPr="00AD1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1496">
        <w:rPr>
          <w:rFonts w:ascii="Times New Roman" w:hAnsi="Times New Roman" w:cs="Times New Roman"/>
          <w:b/>
          <w:sz w:val="26"/>
          <w:szCs w:val="26"/>
          <w:lang w:val="en-US"/>
        </w:rPr>
        <w:t>School</w:t>
      </w:r>
      <w:r w:rsidRPr="00AD1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1496">
        <w:rPr>
          <w:rFonts w:ascii="Times New Roman" w:hAnsi="Times New Roman" w:cs="Times New Roman"/>
          <w:b/>
          <w:sz w:val="26"/>
          <w:szCs w:val="26"/>
          <w:lang w:val="en-US"/>
        </w:rPr>
        <w:t>on</w:t>
      </w:r>
      <w:r w:rsidRPr="00AD1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1496">
        <w:rPr>
          <w:rFonts w:ascii="Times New Roman" w:hAnsi="Times New Roman" w:cs="Times New Roman"/>
          <w:b/>
          <w:sz w:val="26"/>
          <w:szCs w:val="26"/>
          <w:lang w:val="en-US"/>
        </w:rPr>
        <w:t>Intellectual</w:t>
      </w:r>
      <w:r w:rsidRPr="00AD1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1496">
        <w:rPr>
          <w:rFonts w:ascii="Times New Roman" w:hAnsi="Times New Roman" w:cs="Times New Roman"/>
          <w:b/>
          <w:sz w:val="26"/>
          <w:szCs w:val="26"/>
          <w:lang w:val="en-US"/>
        </w:rPr>
        <w:t>Property</w:t>
      </w:r>
      <w:r w:rsidRPr="00AD149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D1496">
        <w:rPr>
          <w:rFonts w:ascii="Times New Roman" w:hAnsi="Times New Roman" w:cs="Times New Roman"/>
          <w:b/>
          <w:sz w:val="26"/>
          <w:szCs w:val="26"/>
          <w:lang w:val="en-US"/>
        </w:rPr>
        <w:t>Hybrid</w:t>
      </w:r>
      <w:r w:rsidRPr="00AD1496">
        <w:rPr>
          <w:rFonts w:ascii="Times New Roman" w:hAnsi="Times New Roman" w:cs="Times New Roman"/>
          <w:b/>
          <w:sz w:val="26"/>
          <w:szCs w:val="26"/>
        </w:rPr>
        <w:t>»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нажать на активное поле </w:t>
      </w:r>
      <w:r w:rsidRPr="00AD14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«Зарегистрироваться»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3E4C" w:rsidRPr="00AD1496" w:rsidRDefault="00EF3E4C" w:rsidP="00242B53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 регистрации: </w:t>
      </w:r>
      <w:r w:rsidRPr="00AD14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20 февраля – </w:t>
      </w:r>
      <w:r w:rsidR="00AD1496" w:rsidRPr="00AD14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10</w:t>
      </w:r>
      <w:r w:rsidRPr="00AD14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AD1496" w:rsidRPr="00AD14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мая</w:t>
      </w:r>
      <w:r w:rsidRPr="00AD14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2024 г.</w:t>
      </w:r>
    </w:p>
    <w:p w:rsidR="00EF3E4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Регистрационные взносы для участия в Летней школе по интеллектуальной собственности</w:t>
      </w:r>
    </w:p>
    <w:p w:rsidR="00EF3E4C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Регистрационные взносы оплачиваются Национальному центру интеллектуальной собственности Республики Беларусь и делятся на следующие категории:</w:t>
      </w:r>
    </w:p>
    <w:p w:rsidR="006C3C40" w:rsidRPr="00AD1496" w:rsidRDefault="006C3C40" w:rsidP="00242B53">
      <w:pPr>
        <w:spacing w:after="12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 и молодые профессионалы из развивающихся стран и стран с переходной экономикой, постоянно проживающие в этих странах:</w:t>
      </w:r>
    </w:p>
    <w:p w:rsidR="006C3C40" w:rsidRPr="00AD1496" w:rsidRDefault="006C3C40" w:rsidP="00AD1496">
      <w:pPr>
        <w:numPr>
          <w:ilvl w:val="0"/>
          <w:numId w:val="3"/>
        </w:numPr>
        <w:spacing w:after="120" w:line="240" w:lineRule="auto"/>
        <w:ind w:left="330" w:firstLine="37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Студенты: USD 70</w:t>
      </w:r>
    </w:p>
    <w:p w:rsidR="006C3C40" w:rsidRPr="00AD1496" w:rsidRDefault="006C3C40" w:rsidP="00AD1496">
      <w:pPr>
        <w:numPr>
          <w:ilvl w:val="0"/>
          <w:numId w:val="4"/>
        </w:numPr>
        <w:spacing w:after="120" w:line="240" w:lineRule="auto"/>
        <w:ind w:left="330" w:firstLine="37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Молодые профессионалы: USD 100</w:t>
      </w:r>
    </w:p>
    <w:p w:rsidR="006C3C40" w:rsidRPr="00AD1496" w:rsidRDefault="006C3C40" w:rsidP="00AD149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 и молодые профессионалы из развитых стран:</w:t>
      </w:r>
    </w:p>
    <w:p w:rsidR="006C3C40" w:rsidRPr="00AD1496" w:rsidRDefault="006C3C40" w:rsidP="00AD1496">
      <w:pPr>
        <w:numPr>
          <w:ilvl w:val="0"/>
          <w:numId w:val="5"/>
        </w:numPr>
        <w:spacing w:after="120" w:line="240" w:lineRule="auto"/>
        <w:ind w:left="330" w:firstLine="37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Студенты: USD 150</w:t>
      </w:r>
    </w:p>
    <w:p w:rsidR="006C3C40" w:rsidRDefault="006C3C40" w:rsidP="00AD1496">
      <w:pPr>
        <w:numPr>
          <w:ilvl w:val="0"/>
          <w:numId w:val="5"/>
        </w:numPr>
        <w:spacing w:after="120" w:line="240" w:lineRule="auto"/>
        <w:ind w:left="330" w:firstLine="37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9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Молодые профессионалы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D14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USD 250</w:t>
      </w:r>
      <w:r w:rsidRPr="00AD149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2021A" w:rsidRDefault="0022021A" w:rsidP="0022021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21A" w:rsidRPr="0022021A" w:rsidRDefault="0022021A" w:rsidP="0022021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</w:pPr>
    </w:p>
    <w:p w:rsidR="0022021A" w:rsidRPr="0022021A" w:rsidRDefault="0022021A" w:rsidP="0022021A">
      <w:pPr>
        <w:tabs>
          <w:tab w:val="left" w:pos="1134"/>
          <w:tab w:val="left" w:pos="6804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2021A">
        <w:rPr>
          <w:rFonts w:ascii="Times New Roman" w:hAnsi="Times New Roman" w:cs="Times New Roman"/>
          <w:color w:val="FF0000"/>
          <w:sz w:val="26"/>
          <w:szCs w:val="26"/>
        </w:rPr>
        <w:t>Дополнительную информацию о Летней школе ВОИС и возможности участия в ней можно получить в управлении организации мероприятий и международного сотрудничества (далее –</w:t>
      </w:r>
      <w:bookmarkStart w:id="0" w:name="_GoBack"/>
      <w:bookmarkEnd w:id="0"/>
      <w:r w:rsidRPr="002202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021A">
        <w:rPr>
          <w:rFonts w:ascii="Times New Roman" w:hAnsi="Times New Roman" w:cs="Times New Roman"/>
          <w:color w:val="FF0000"/>
          <w:sz w:val="26"/>
          <w:szCs w:val="26"/>
        </w:rPr>
        <w:t>УОМиМС</w:t>
      </w:r>
      <w:proofErr w:type="spellEnd"/>
      <w:r w:rsidRPr="0022021A">
        <w:rPr>
          <w:rFonts w:ascii="Times New Roman" w:hAnsi="Times New Roman" w:cs="Times New Roman"/>
          <w:color w:val="FF0000"/>
          <w:sz w:val="26"/>
          <w:szCs w:val="26"/>
        </w:rPr>
        <w:t>) НЦИС:</w:t>
      </w:r>
    </w:p>
    <w:p w:rsidR="0022021A" w:rsidRPr="0022021A" w:rsidRDefault="0022021A" w:rsidP="0022021A">
      <w:pPr>
        <w:tabs>
          <w:tab w:val="left" w:pos="1134"/>
          <w:tab w:val="left" w:pos="6804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2021A">
        <w:rPr>
          <w:rFonts w:ascii="Times New Roman" w:hAnsi="Times New Roman" w:cs="Times New Roman"/>
          <w:color w:val="FF0000"/>
          <w:sz w:val="26"/>
          <w:szCs w:val="26"/>
        </w:rPr>
        <w:t xml:space="preserve">Ахраменко Артур Дмитриевич, начальник </w:t>
      </w:r>
      <w:proofErr w:type="spellStart"/>
      <w:r w:rsidRPr="0022021A">
        <w:rPr>
          <w:rFonts w:ascii="Times New Roman" w:hAnsi="Times New Roman" w:cs="Times New Roman"/>
          <w:color w:val="FF0000"/>
          <w:sz w:val="26"/>
          <w:szCs w:val="26"/>
        </w:rPr>
        <w:t>УОМиМС</w:t>
      </w:r>
      <w:proofErr w:type="spellEnd"/>
      <w:r w:rsidRPr="0022021A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22021A">
        <w:rPr>
          <w:rFonts w:ascii="Times New Roman" w:hAnsi="Times New Roman" w:cs="Times New Roman"/>
          <w:color w:val="FF0000"/>
          <w:sz w:val="26"/>
          <w:szCs w:val="26"/>
        </w:rPr>
        <w:br/>
        <w:t xml:space="preserve">тел.: +375 (17) 272 93 08, </w:t>
      </w:r>
      <w:hyperlink r:id="rId8" w:history="1">
        <w:r w:rsidRPr="0022021A">
          <w:rPr>
            <w:rStyle w:val="a6"/>
            <w:rFonts w:ascii="Times New Roman" w:hAnsi="Times New Roman" w:cs="Times New Roman"/>
            <w:color w:val="FF0000"/>
            <w:sz w:val="26"/>
            <w:szCs w:val="26"/>
          </w:rPr>
          <w:t>icd@ncip.by</w:t>
        </w:r>
      </w:hyperlink>
      <w:r w:rsidRPr="0022021A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</w:p>
    <w:p w:rsidR="0022021A" w:rsidRPr="0022021A" w:rsidRDefault="0022021A" w:rsidP="0022021A">
      <w:pPr>
        <w:tabs>
          <w:tab w:val="left" w:pos="1134"/>
          <w:tab w:val="left" w:pos="6804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22021A">
        <w:rPr>
          <w:rFonts w:ascii="Times New Roman" w:hAnsi="Times New Roman" w:cs="Times New Roman"/>
          <w:color w:val="FF0000"/>
          <w:sz w:val="26"/>
          <w:szCs w:val="26"/>
        </w:rPr>
        <w:t>Маалуф</w:t>
      </w:r>
      <w:proofErr w:type="spellEnd"/>
      <w:r w:rsidRPr="0022021A">
        <w:rPr>
          <w:rFonts w:ascii="Times New Roman" w:hAnsi="Times New Roman" w:cs="Times New Roman"/>
          <w:color w:val="FF0000"/>
          <w:sz w:val="26"/>
          <w:szCs w:val="26"/>
        </w:rPr>
        <w:t xml:space="preserve"> Наталья </w:t>
      </w:r>
      <w:proofErr w:type="spellStart"/>
      <w:r w:rsidRPr="0022021A">
        <w:rPr>
          <w:rFonts w:ascii="Times New Roman" w:hAnsi="Times New Roman" w:cs="Times New Roman"/>
          <w:color w:val="FF0000"/>
          <w:sz w:val="26"/>
          <w:szCs w:val="26"/>
        </w:rPr>
        <w:t>Адельевна</w:t>
      </w:r>
      <w:proofErr w:type="spellEnd"/>
      <w:r w:rsidRPr="0022021A">
        <w:rPr>
          <w:rFonts w:ascii="Times New Roman" w:hAnsi="Times New Roman" w:cs="Times New Roman"/>
          <w:color w:val="FF0000"/>
          <w:sz w:val="26"/>
          <w:szCs w:val="26"/>
        </w:rPr>
        <w:t xml:space="preserve">, ведущий специалист </w:t>
      </w:r>
      <w:proofErr w:type="spellStart"/>
      <w:r w:rsidRPr="0022021A">
        <w:rPr>
          <w:rFonts w:ascii="Times New Roman" w:hAnsi="Times New Roman" w:cs="Times New Roman"/>
          <w:color w:val="FF0000"/>
          <w:sz w:val="26"/>
          <w:szCs w:val="26"/>
        </w:rPr>
        <w:t>УОМиМС</w:t>
      </w:r>
      <w:proofErr w:type="spellEnd"/>
      <w:r w:rsidRPr="0022021A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22021A">
        <w:rPr>
          <w:rFonts w:ascii="Times New Roman" w:hAnsi="Times New Roman" w:cs="Times New Roman"/>
          <w:color w:val="FF0000"/>
          <w:sz w:val="26"/>
          <w:szCs w:val="26"/>
        </w:rPr>
        <w:br/>
        <w:t xml:space="preserve">тел.: +375 (17) 272 91 38, </w:t>
      </w:r>
      <w:hyperlink r:id="rId9" w:history="1">
        <w:r w:rsidRPr="0022021A">
          <w:rPr>
            <w:rStyle w:val="a6"/>
            <w:rFonts w:ascii="Times New Roman" w:hAnsi="Times New Roman" w:cs="Times New Roman"/>
            <w:color w:val="FF0000"/>
            <w:sz w:val="26"/>
            <w:szCs w:val="26"/>
          </w:rPr>
          <w:t>icd@ncip.by</w:t>
        </w:r>
      </w:hyperlink>
      <w:r w:rsidRPr="0022021A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22021A" w:rsidRPr="0022021A" w:rsidRDefault="0022021A" w:rsidP="0022021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22021A" w:rsidRPr="0022021A" w:rsidSect="00242B53">
      <w:headerReference w:type="default" r:id="rId10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53" w:rsidRDefault="00242B53" w:rsidP="00242B53">
      <w:pPr>
        <w:spacing w:after="0" w:line="240" w:lineRule="auto"/>
      </w:pPr>
      <w:r>
        <w:separator/>
      </w:r>
    </w:p>
  </w:endnote>
  <w:endnote w:type="continuationSeparator" w:id="0">
    <w:p w:rsidR="00242B53" w:rsidRDefault="00242B53" w:rsidP="0024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53" w:rsidRDefault="00242B53" w:rsidP="00242B53">
      <w:pPr>
        <w:spacing w:after="0" w:line="240" w:lineRule="auto"/>
      </w:pPr>
      <w:r>
        <w:separator/>
      </w:r>
    </w:p>
  </w:footnote>
  <w:footnote w:type="continuationSeparator" w:id="0">
    <w:p w:rsidR="00242B53" w:rsidRDefault="00242B53" w:rsidP="0024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2375810"/>
      <w:docPartObj>
        <w:docPartGallery w:val="Page Numbers (Top of Page)"/>
        <w:docPartUnique/>
      </w:docPartObj>
    </w:sdtPr>
    <w:sdtEndPr/>
    <w:sdtContent>
      <w:p w:rsidR="00242B53" w:rsidRPr="00242B53" w:rsidRDefault="00242B53" w:rsidP="00242B5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2B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2B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2B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02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42B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1B1"/>
    <w:multiLevelType w:val="multilevel"/>
    <w:tmpl w:val="FC90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04718"/>
    <w:multiLevelType w:val="multilevel"/>
    <w:tmpl w:val="4316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57546"/>
    <w:multiLevelType w:val="multilevel"/>
    <w:tmpl w:val="848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A1C50"/>
    <w:multiLevelType w:val="multilevel"/>
    <w:tmpl w:val="BCA2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C50CC"/>
    <w:multiLevelType w:val="multilevel"/>
    <w:tmpl w:val="DB1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3C"/>
    <w:rsid w:val="0022021A"/>
    <w:rsid w:val="00242B53"/>
    <w:rsid w:val="003E694C"/>
    <w:rsid w:val="005B2FF1"/>
    <w:rsid w:val="006011EC"/>
    <w:rsid w:val="006C3C40"/>
    <w:rsid w:val="00AD1496"/>
    <w:rsid w:val="00B63F4A"/>
    <w:rsid w:val="00B8113C"/>
    <w:rsid w:val="00DA1218"/>
    <w:rsid w:val="00E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BFEA"/>
  <w15:chartTrackingRefBased/>
  <w15:docId w15:val="{B82ABBEA-96FF-4402-BB6A-786B6E71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3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C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6C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C40"/>
    <w:rPr>
      <w:b/>
      <w:bCs/>
    </w:rPr>
  </w:style>
  <w:style w:type="character" w:styleId="a5">
    <w:name w:val="Emphasis"/>
    <w:basedOn w:val="a0"/>
    <w:uiPriority w:val="20"/>
    <w:qFormat/>
    <w:rsid w:val="006C3C40"/>
    <w:rPr>
      <w:i/>
      <w:iCs/>
    </w:rPr>
  </w:style>
  <w:style w:type="character" w:styleId="a6">
    <w:name w:val="Hyperlink"/>
    <w:basedOn w:val="a0"/>
    <w:uiPriority w:val="99"/>
    <w:unhideWhenUsed/>
    <w:rsid w:val="00EF3E4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3E4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4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B53"/>
  </w:style>
  <w:style w:type="paragraph" w:styleId="aa">
    <w:name w:val="footer"/>
    <w:basedOn w:val="a"/>
    <w:link w:val="ab"/>
    <w:uiPriority w:val="99"/>
    <w:unhideWhenUsed/>
    <w:rsid w:val="0024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d@ncip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lc.wipo.int/acc/index.jsf?page=wssCatalog.xhtml&amp;lang=ru&amp;cc=WSSBY_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cd@nci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Змитрович Л.О.</dc:creator>
  <cp:keywords/>
  <dc:description/>
  <cp:lastModifiedBy>Змитрович Л.О.</cp:lastModifiedBy>
  <cp:revision>7</cp:revision>
  <dcterms:created xsi:type="dcterms:W3CDTF">2024-03-19T11:38:00Z</dcterms:created>
  <dcterms:modified xsi:type="dcterms:W3CDTF">2024-04-17T11:57:00Z</dcterms:modified>
</cp:coreProperties>
</file>