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5C" w:rsidRPr="0071045C" w:rsidRDefault="0071045C" w:rsidP="0071045C">
      <w:pPr>
        <w:shd w:val="clear" w:color="auto" w:fill="FFFFFF"/>
        <w:spacing w:after="0" w:line="240" w:lineRule="auto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71045C">
        <w:rPr>
          <w:rFonts w:ascii="pt_sans_caption" w:eastAsia="Times New Roman" w:hAnsi="pt_sans_caption" w:cs="Times New Roman"/>
          <w:b/>
          <w:bCs/>
          <w:color w:val="999999"/>
          <w:sz w:val="17"/>
          <w:szCs w:val="17"/>
          <w:lang w:eastAsia="ru-RU"/>
        </w:rPr>
        <w:t>Пятница, 05 августа 2016 16:03</w:t>
      </w:r>
    </w:p>
    <w:p w:rsidR="0071045C" w:rsidRPr="0071045C" w:rsidRDefault="0071045C" w:rsidP="0071045C">
      <w:pPr>
        <w:shd w:val="clear" w:color="auto" w:fill="FFFFFF"/>
        <w:spacing w:after="0" w:line="240" w:lineRule="auto"/>
        <w:outlineLvl w:val="1"/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</w:pPr>
      <w:r w:rsidRPr="0071045C"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  <w:t xml:space="preserve">Министр информации Республики Беларусь Л.С. Ананич посетила </w:t>
      </w:r>
      <w:proofErr w:type="spellStart"/>
      <w:r w:rsidRPr="0071045C"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  <w:t>ГрГУ</w:t>
      </w:r>
      <w:proofErr w:type="spellEnd"/>
      <w:r w:rsidRPr="0071045C"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  <w:t xml:space="preserve"> имени Янки Купалы</w:t>
      </w:r>
    </w:p>
    <w:p w:rsidR="0071045C" w:rsidRPr="0071045C" w:rsidRDefault="0071045C" w:rsidP="0071045C">
      <w:pPr>
        <w:numPr>
          <w:ilvl w:val="0"/>
          <w:numId w:val="1"/>
        </w:numPr>
        <w:shd w:val="clear" w:color="auto" w:fill="FAFAFA"/>
        <w:spacing w:after="0" w:line="240" w:lineRule="auto"/>
        <w:ind w:left="-3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</w:p>
    <w:p w:rsidR="0071045C" w:rsidRPr="0071045C" w:rsidRDefault="0071045C" w:rsidP="0071045C">
      <w:pPr>
        <w:numPr>
          <w:ilvl w:val="0"/>
          <w:numId w:val="1"/>
        </w:numPr>
        <w:pBdr>
          <w:left w:val="single" w:sz="6" w:space="6" w:color="CCCCCC"/>
        </w:pBdr>
        <w:shd w:val="clear" w:color="auto" w:fill="FAFAFA"/>
        <w:spacing w:after="0" w:line="240" w:lineRule="auto"/>
        <w:ind w:left="-3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  <w:hyperlink r:id="rId6" w:history="1">
        <w:r w:rsidRPr="0071045C">
          <w:rPr>
            <w:rFonts w:ascii="pt_sans_caption" w:eastAsia="Times New Roman" w:hAnsi="pt_sans_caption" w:cs="Times New Roman"/>
            <w:color w:val="4C8BF5"/>
            <w:sz w:val="2"/>
            <w:szCs w:val="2"/>
            <w:lang w:eastAsia="ru-RU"/>
          </w:rPr>
          <w:t>Печать</w:t>
        </w:r>
      </w:hyperlink>
    </w:p>
    <w:p w:rsidR="0071045C" w:rsidRPr="0071045C" w:rsidRDefault="0071045C" w:rsidP="0071045C">
      <w:pPr>
        <w:numPr>
          <w:ilvl w:val="0"/>
          <w:numId w:val="1"/>
        </w:numPr>
        <w:pBdr>
          <w:left w:val="single" w:sz="6" w:space="6" w:color="CCCCCC"/>
        </w:pBdr>
        <w:shd w:val="clear" w:color="auto" w:fill="FAFAFA"/>
        <w:spacing w:after="0" w:line="240" w:lineRule="auto"/>
        <w:ind w:left="-3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  <w:hyperlink r:id="rId7" w:history="1">
        <w:r w:rsidRPr="0071045C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Эл</w:t>
        </w:r>
        <w:proofErr w:type="gramStart"/>
        <w:r w:rsidRPr="0071045C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.</w:t>
        </w:r>
        <w:proofErr w:type="gramEnd"/>
        <w:r w:rsidRPr="0071045C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 xml:space="preserve"> </w:t>
        </w:r>
        <w:proofErr w:type="gramStart"/>
        <w:r w:rsidRPr="0071045C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п</w:t>
        </w:r>
        <w:proofErr w:type="gramEnd"/>
        <w:r w:rsidRPr="0071045C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очта</w:t>
        </w:r>
      </w:hyperlink>
    </w:p>
    <w:p w:rsidR="0071045C" w:rsidRPr="0071045C" w:rsidRDefault="0071045C" w:rsidP="0071045C">
      <w:pPr>
        <w:shd w:val="clear" w:color="auto" w:fill="FFFFFF"/>
        <w:spacing w:after="0" w:line="360" w:lineRule="atLeast"/>
        <w:ind w:firstLine="709"/>
        <w:jc w:val="both"/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</w:pPr>
      <w:r w:rsidRPr="0071045C">
        <w:rPr>
          <w:rFonts w:ascii="Comic Sans MS" w:eastAsia="Times New Roman" w:hAnsi="Comic Sans MS" w:cs="Times New Roman"/>
          <w:b/>
          <w:bCs/>
          <w:noProof/>
          <w:color w:val="444444"/>
          <w:sz w:val="27"/>
          <w:szCs w:val="27"/>
          <w:lang w:eastAsia="ru-RU"/>
        </w:rPr>
        <w:drawing>
          <wp:inline distT="0" distB="0" distL="0" distR="0" wp14:anchorId="47D2E0BB" wp14:editId="00043D61">
            <wp:extent cx="4055110" cy="2703195"/>
            <wp:effectExtent l="0" t="0" r="2540" b="1905"/>
            <wp:docPr id="1" name="Рисунок 1" descr="1488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881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45C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>Участники республиканского семинара, посвященного работе средств массовой информации по реализации задач государственной информационной политики, 5 августа посетили Гродненский государственный университет имени Янки Купалы.</w:t>
      </w:r>
    </w:p>
    <w:p w:rsidR="0071045C" w:rsidRPr="0071045C" w:rsidRDefault="0071045C" w:rsidP="0071045C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С достижениями и успехами высшего учебного заведения на национальном и международном уровне гостей познакомил ректор Андрей Дмитриевич Король. Особое внимание он уделил роли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купаловского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университета в реализации государственной информационной политики. Ректор отметил, что важным событием этого года для СМИ региона стало создание Инновационного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медийного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кластера Гродненской области, который призван решать кадровые, научно-методические, информационные и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воспитательно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-идеологические задачи.</w:t>
      </w:r>
    </w:p>
    <w:p w:rsidR="0071045C" w:rsidRPr="0071045C" w:rsidRDefault="0071045C" w:rsidP="0071045C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Также Андрей Дмитриевич Король рассказал и об информационной политике университета, координатором которой является Центр по связям с общественностью. Ректор подчеркнул, что за последние пять лет почти в пять раз возросло число упоминаний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ГрГУ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имени Янки Купалы в СМИ. Среди результатов успешной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медийной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деятельности  – традиционный успех приемной кампании и увеличение числа иностранцев в Летней школе русского языка, которая стартовала в университете уже во второй раз. </w:t>
      </w:r>
      <w:proofErr w:type="gram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Благодаря широкой представленности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ГрГУ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имени Янки Купалы в виртуальном пространстве, об университете узнают сотни иностранцев, которые затем приезжают к нам получать высшее образование.</w:t>
      </w:r>
      <w:proofErr w:type="gramEnd"/>
    </w:p>
    <w:p w:rsidR="0071045C" w:rsidRPr="0071045C" w:rsidRDefault="0071045C" w:rsidP="0071045C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В рамках визита в Гродненский государственный университет имени Янки Купалы  гости  посетили  Студенческий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медиацентр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, где находятся радио- и телестудии, кабинет периодики и  фотографии, дискуссионная площадка и студия звукозаписи. Здесь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купаловцы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задали интересующие их вопросы  Министру информации Республики Беларусь Лилии Станиславовне Ананич, заместителю председателя Гродненского областного исполнительного комитета Виктору Андреевичу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Лисковичу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и председателю Гродненского городского исполнительного комитета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Мечиславу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Брониславовичу</w:t>
      </w:r>
      <w:proofErr w:type="spellEnd"/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Гою.  </w:t>
      </w:r>
    </w:p>
    <w:p w:rsidR="0071045C" w:rsidRPr="0071045C" w:rsidRDefault="0071045C" w:rsidP="0071045C">
      <w:pPr>
        <w:shd w:val="clear" w:color="auto" w:fill="FFFFFF"/>
        <w:spacing w:after="150" w:line="240" w:lineRule="auto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 </w:t>
      </w:r>
    </w:p>
    <w:p w:rsidR="0071045C" w:rsidRPr="0071045C" w:rsidRDefault="0071045C" w:rsidP="00710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0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71045C">
        <w:rPr>
          <w:rFonts w:ascii="pt_sans_caption" w:eastAsia="Times New Roman" w:hAnsi="pt_sans_caption" w:cs="Times New Roman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 wp14:anchorId="3DB364BE" wp14:editId="262C90D6">
            <wp:extent cx="5716905" cy="3808730"/>
            <wp:effectExtent l="0" t="0" r="0" b="1270"/>
            <wp:docPr id="2" name="Рисунок 2" descr="14881_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881_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5C" w:rsidRPr="0071045C" w:rsidRDefault="0071045C" w:rsidP="0071045C">
      <w:pPr>
        <w:shd w:val="clear" w:color="auto" w:fill="FFFFFF"/>
        <w:spacing w:after="0" w:line="240" w:lineRule="auto"/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</w:pPr>
      <w:r w:rsidRPr="0071045C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 xml:space="preserve">Председатель Гродненского городского исполнительного комитета М.Б. Гой во время визита в </w:t>
      </w:r>
      <w:proofErr w:type="spellStart"/>
      <w:r w:rsidRPr="0071045C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>ГрГУ</w:t>
      </w:r>
      <w:proofErr w:type="spellEnd"/>
      <w:r w:rsidRPr="0071045C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 xml:space="preserve"> имени Янки Купалы оценил газету «</w:t>
      </w:r>
      <w:proofErr w:type="spellStart"/>
      <w:r w:rsidRPr="0071045C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>Гродзенскі</w:t>
      </w:r>
      <w:proofErr w:type="spellEnd"/>
      <w:r w:rsidRPr="0071045C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 xml:space="preserve"> </w:t>
      </w:r>
      <w:proofErr w:type="spellStart"/>
      <w:r w:rsidRPr="0071045C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>ўніверсітэт</w:t>
      </w:r>
      <w:proofErr w:type="spellEnd"/>
      <w:r w:rsidRPr="0071045C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>»</w:t>
      </w:r>
    </w:p>
    <w:p w:rsidR="0071045C" w:rsidRPr="0071045C" w:rsidRDefault="0071045C" w:rsidP="00710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30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71045C" w:rsidRPr="0071045C" w:rsidRDefault="0071045C" w:rsidP="00710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71045C" w:rsidRPr="0071045C" w:rsidRDefault="0071045C" w:rsidP="00710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71045C" w:rsidRPr="0071045C" w:rsidRDefault="0071045C" w:rsidP="00710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71045C" w:rsidRPr="0071045C" w:rsidRDefault="0071045C" w:rsidP="00710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71045C" w:rsidRPr="0071045C" w:rsidRDefault="0071045C" w:rsidP="00710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71045C" w:rsidRPr="0071045C" w:rsidRDefault="0071045C" w:rsidP="00710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71045C" w:rsidRPr="0071045C" w:rsidRDefault="0071045C" w:rsidP="00710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71045C" w:rsidRPr="0071045C" w:rsidRDefault="0071045C" w:rsidP="00710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71045C" w:rsidRPr="0071045C" w:rsidRDefault="0071045C" w:rsidP="0071045C">
      <w:pPr>
        <w:shd w:val="clear" w:color="auto" w:fill="FFFFFF"/>
        <w:spacing w:after="150" w:line="240" w:lineRule="auto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 </w:t>
      </w:r>
    </w:p>
    <w:p w:rsidR="0071045C" w:rsidRPr="0071045C" w:rsidRDefault="0071045C" w:rsidP="0071045C">
      <w:pPr>
        <w:shd w:val="clear" w:color="auto" w:fill="FFFFFF"/>
        <w:spacing w:after="0" w:line="240" w:lineRule="auto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71045C">
        <w:rPr>
          <w:rFonts w:ascii="pt_sans_caption" w:eastAsia="Times New Roman" w:hAnsi="pt_sans_caption" w:cs="Times New Roman"/>
          <w:b/>
          <w:bCs/>
          <w:color w:val="555555"/>
          <w:sz w:val="21"/>
          <w:szCs w:val="21"/>
          <w:lang w:eastAsia="ru-RU"/>
        </w:rPr>
        <w:t>Опубликовано в</w:t>
      </w:r>
      <w:r w:rsidRPr="0071045C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 </w:t>
      </w:r>
      <w:hyperlink r:id="rId11" w:history="1">
        <w:r w:rsidRPr="0071045C">
          <w:rPr>
            <w:rFonts w:ascii="pt_sans_caption" w:eastAsia="Times New Roman" w:hAnsi="pt_sans_caption" w:cs="Times New Roman"/>
            <w:color w:val="337AB7"/>
            <w:sz w:val="21"/>
            <w:szCs w:val="21"/>
            <w:lang w:eastAsia="ru-RU"/>
          </w:rPr>
          <w:t>Университет</w:t>
        </w:r>
      </w:hyperlink>
    </w:p>
    <w:p w:rsidR="0071045C" w:rsidRPr="0071045C" w:rsidRDefault="0071045C" w:rsidP="0071045C">
      <w:pPr>
        <w:numPr>
          <w:ilvl w:val="0"/>
          <w:numId w:val="4"/>
        </w:numPr>
        <w:shd w:val="clear" w:color="auto" w:fill="FFFFFF"/>
        <w:spacing w:after="0" w:line="375" w:lineRule="atLeast"/>
        <w:ind w:left="-30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hyperlink r:id="rId12" w:history="1">
        <w:r w:rsidRPr="0071045C">
          <w:rPr>
            <w:rFonts w:ascii="pt_sans_caption" w:eastAsia="Times New Roman" w:hAnsi="pt_sans_caption" w:cs="Times New Roman"/>
            <w:color w:val="8F8F8F"/>
            <w:sz w:val="21"/>
            <w:szCs w:val="21"/>
            <w:shd w:val="clear" w:color="auto" w:fill="EDEDED"/>
            <w:lang w:eastAsia="ru-RU"/>
          </w:rPr>
          <w:t>новости</w:t>
        </w:r>
      </w:hyperlink>
    </w:p>
    <w:p w:rsidR="0071045C" w:rsidRPr="0071045C" w:rsidRDefault="0071045C" w:rsidP="0071045C">
      <w:pPr>
        <w:numPr>
          <w:ilvl w:val="0"/>
          <w:numId w:val="4"/>
        </w:numPr>
        <w:shd w:val="clear" w:color="auto" w:fill="FFFFFF"/>
        <w:spacing w:line="375" w:lineRule="atLeast"/>
        <w:ind w:left="-30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hyperlink r:id="rId13" w:history="1">
        <w:r w:rsidRPr="0071045C">
          <w:rPr>
            <w:rFonts w:ascii="pt_sans_caption" w:eastAsia="Times New Roman" w:hAnsi="pt_sans_caption" w:cs="Times New Roman"/>
            <w:color w:val="8F8F8F"/>
            <w:sz w:val="21"/>
            <w:szCs w:val="21"/>
            <w:shd w:val="clear" w:color="auto" w:fill="EDEDED"/>
            <w:lang w:eastAsia="ru-RU"/>
          </w:rPr>
          <w:t>университет</w:t>
        </w:r>
      </w:hyperlink>
    </w:p>
    <w:p w:rsidR="00D20ABF" w:rsidRDefault="00D20ABF">
      <w:bookmarkStart w:id="0" w:name="_GoBack"/>
      <w:bookmarkEnd w:id="0"/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_captio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95F"/>
    <w:multiLevelType w:val="multilevel"/>
    <w:tmpl w:val="E8A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65D0D"/>
    <w:multiLevelType w:val="multilevel"/>
    <w:tmpl w:val="EC40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E0491"/>
    <w:multiLevelType w:val="multilevel"/>
    <w:tmpl w:val="DE4E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82ED0"/>
    <w:multiLevelType w:val="multilevel"/>
    <w:tmpl w:val="251C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5C"/>
    <w:rsid w:val="00001C74"/>
    <w:rsid w:val="00001CD7"/>
    <w:rsid w:val="00003913"/>
    <w:rsid w:val="00003BF5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33875"/>
    <w:rsid w:val="000416DF"/>
    <w:rsid w:val="000434B3"/>
    <w:rsid w:val="00044EC7"/>
    <w:rsid w:val="00045476"/>
    <w:rsid w:val="0004570E"/>
    <w:rsid w:val="00045B4A"/>
    <w:rsid w:val="00046708"/>
    <w:rsid w:val="000519B6"/>
    <w:rsid w:val="00052390"/>
    <w:rsid w:val="00052754"/>
    <w:rsid w:val="000538FE"/>
    <w:rsid w:val="0005446A"/>
    <w:rsid w:val="00055947"/>
    <w:rsid w:val="0006716D"/>
    <w:rsid w:val="00070B60"/>
    <w:rsid w:val="00072C7C"/>
    <w:rsid w:val="00072F76"/>
    <w:rsid w:val="000750E2"/>
    <w:rsid w:val="00076848"/>
    <w:rsid w:val="000777CA"/>
    <w:rsid w:val="000804B1"/>
    <w:rsid w:val="0008064B"/>
    <w:rsid w:val="0008103E"/>
    <w:rsid w:val="00082EFF"/>
    <w:rsid w:val="00083B6C"/>
    <w:rsid w:val="00084097"/>
    <w:rsid w:val="00084CAB"/>
    <w:rsid w:val="0008711E"/>
    <w:rsid w:val="000872F0"/>
    <w:rsid w:val="0009218A"/>
    <w:rsid w:val="00092764"/>
    <w:rsid w:val="00093BC5"/>
    <w:rsid w:val="00093EA5"/>
    <w:rsid w:val="00094A7A"/>
    <w:rsid w:val="00096A45"/>
    <w:rsid w:val="000976E9"/>
    <w:rsid w:val="000A037C"/>
    <w:rsid w:val="000A050B"/>
    <w:rsid w:val="000A260E"/>
    <w:rsid w:val="000A3B69"/>
    <w:rsid w:val="000A452C"/>
    <w:rsid w:val="000A46D8"/>
    <w:rsid w:val="000A6CFB"/>
    <w:rsid w:val="000A70E5"/>
    <w:rsid w:val="000B1A83"/>
    <w:rsid w:val="000B1C36"/>
    <w:rsid w:val="000B225D"/>
    <w:rsid w:val="000B2CFC"/>
    <w:rsid w:val="000B630E"/>
    <w:rsid w:val="000B6A3A"/>
    <w:rsid w:val="000B72EE"/>
    <w:rsid w:val="000B74B9"/>
    <w:rsid w:val="000B7DAD"/>
    <w:rsid w:val="000C0F4D"/>
    <w:rsid w:val="000C19DD"/>
    <w:rsid w:val="000C3249"/>
    <w:rsid w:val="000C3FAC"/>
    <w:rsid w:val="000C5549"/>
    <w:rsid w:val="000C56BB"/>
    <w:rsid w:val="000C5788"/>
    <w:rsid w:val="000C7CC0"/>
    <w:rsid w:val="000C7DCA"/>
    <w:rsid w:val="000D3999"/>
    <w:rsid w:val="000D3B14"/>
    <w:rsid w:val="000D6B1B"/>
    <w:rsid w:val="000E080E"/>
    <w:rsid w:val="000E090E"/>
    <w:rsid w:val="000E0D30"/>
    <w:rsid w:val="000E1A41"/>
    <w:rsid w:val="000E2669"/>
    <w:rsid w:val="000E5406"/>
    <w:rsid w:val="000E7451"/>
    <w:rsid w:val="000F136E"/>
    <w:rsid w:val="000F13A2"/>
    <w:rsid w:val="000F3AE5"/>
    <w:rsid w:val="000F4410"/>
    <w:rsid w:val="000F756E"/>
    <w:rsid w:val="001024EA"/>
    <w:rsid w:val="00103206"/>
    <w:rsid w:val="001051CD"/>
    <w:rsid w:val="001059F1"/>
    <w:rsid w:val="00110927"/>
    <w:rsid w:val="00111193"/>
    <w:rsid w:val="001113B4"/>
    <w:rsid w:val="00111A11"/>
    <w:rsid w:val="00113D25"/>
    <w:rsid w:val="00114FBD"/>
    <w:rsid w:val="00120807"/>
    <w:rsid w:val="001211E6"/>
    <w:rsid w:val="001233A2"/>
    <w:rsid w:val="00124F1D"/>
    <w:rsid w:val="0012650C"/>
    <w:rsid w:val="0012780F"/>
    <w:rsid w:val="00127D94"/>
    <w:rsid w:val="00131764"/>
    <w:rsid w:val="001318E5"/>
    <w:rsid w:val="00133BDB"/>
    <w:rsid w:val="0013488B"/>
    <w:rsid w:val="0013741A"/>
    <w:rsid w:val="00141127"/>
    <w:rsid w:val="00141C79"/>
    <w:rsid w:val="00142B37"/>
    <w:rsid w:val="00143344"/>
    <w:rsid w:val="00143DE0"/>
    <w:rsid w:val="0014733E"/>
    <w:rsid w:val="00150398"/>
    <w:rsid w:val="00150EA0"/>
    <w:rsid w:val="00151FBC"/>
    <w:rsid w:val="001525A7"/>
    <w:rsid w:val="00152609"/>
    <w:rsid w:val="00152CBD"/>
    <w:rsid w:val="00153404"/>
    <w:rsid w:val="001538CD"/>
    <w:rsid w:val="001544D2"/>
    <w:rsid w:val="0015561D"/>
    <w:rsid w:val="00155B0D"/>
    <w:rsid w:val="00163507"/>
    <w:rsid w:val="00164FD8"/>
    <w:rsid w:val="00165824"/>
    <w:rsid w:val="00167BDD"/>
    <w:rsid w:val="001740BC"/>
    <w:rsid w:val="001754C7"/>
    <w:rsid w:val="001756C3"/>
    <w:rsid w:val="00180726"/>
    <w:rsid w:val="00180CA7"/>
    <w:rsid w:val="00185C25"/>
    <w:rsid w:val="00195250"/>
    <w:rsid w:val="001955C8"/>
    <w:rsid w:val="00195A85"/>
    <w:rsid w:val="00196BD2"/>
    <w:rsid w:val="00196D08"/>
    <w:rsid w:val="001A2680"/>
    <w:rsid w:val="001A2BD9"/>
    <w:rsid w:val="001A2BF4"/>
    <w:rsid w:val="001A5981"/>
    <w:rsid w:val="001A69B2"/>
    <w:rsid w:val="001B0642"/>
    <w:rsid w:val="001B42D4"/>
    <w:rsid w:val="001B43C9"/>
    <w:rsid w:val="001B63CF"/>
    <w:rsid w:val="001C1F19"/>
    <w:rsid w:val="001C3377"/>
    <w:rsid w:val="001C3C57"/>
    <w:rsid w:val="001C49A1"/>
    <w:rsid w:val="001C4C25"/>
    <w:rsid w:val="001C4CCC"/>
    <w:rsid w:val="001C53A8"/>
    <w:rsid w:val="001C785C"/>
    <w:rsid w:val="001D0FAA"/>
    <w:rsid w:val="001D241E"/>
    <w:rsid w:val="001D2BF7"/>
    <w:rsid w:val="001D352A"/>
    <w:rsid w:val="001D494D"/>
    <w:rsid w:val="001D4CFA"/>
    <w:rsid w:val="001D5F16"/>
    <w:rsid w:val="001D697D"/>
    <w:rsid w:val="001E3197"/>
    <w:rsid w:val="001E4D35"/>
    <w:rsid w:val="001E50EF"/>
    <w:rsid w:val="001F0470"/>
    <w:rsid w:val="001F090B"/>
    <w:rsid w:val="001F3428"/>
    <w:rsid w:val="001F3AE0"/>
    <w:rsid w:val="001F3DED"/>
    <w:rsid w:val="001F3E17"/>
    <w:rsid w:val="001F3F90"/>
    <w:rsid w:val="001F60D3"/>
    <w:rsid w:val="001F6592"/>
    <w:rsid w:val="001F7914"/>
    <w:rsid w:val="00200904"/>
    <w:rsid w:val="00200C2C"/>
    <w:rsid w:val="0020138E"/>
    <w:rsid w:val="002014A4"/>
    <w:rsid w:val="00202B95"/>
    <w:rsid w:val="00203247"/>
    <w:rsid w:val="00203D47"/>
    <w:rsid w:val="002047D6"/>
    <w:rsid w:val="0020504B"/>
    <w:rsid w:val="00205DB7"/>
    <w:rsid w:val="002068D0"/>
    <w:rsid w:val="0020693E"/>
    <w:rsid w:val="00207177"/>
    <w:rsid w:val="00207F37"/>
    <w:rsid w:val="00214AC3"/>
    <w:rsid w:val="00215133"/>
    <w:rsid w:val="002212F9"/>
    <w:rsid w:val="00221967"/>
    <w:rsid w:val="00221C7E"/>
    <w:rsid w:val="002229E1"/>
    <w:rsid w:val="00222BA2"/>
    <w:rsid w:val="00226047"/>
    <w:rsid w:val="00232FBA"/>
    <w:rsid w:val="00233332"/>
    <w:rsid w:val="0023344B"/>
    <w:rsid w:val="002351EB"/>
    <w:rsid w:val="00236708"/>
    <w:rsid w:val="0023698B"/>
    <w:rsid w:val="00237633"/>
    <w:rsid w:val="00242BA8"/>
    <w:rsid w:val="00243578"/>
    <w:rsid w:val="002450FF"/>
    <w:rsid w:val="00245F4B"/>
    <w:rsid w:val="002470E2"/>
    <w:rsid w:val="00250092"/>
    <w:rsid w:val="0025028C"/>
    <w:rsid w:val="00251348"/>
    <w:rsid w:val="00252676"/>
    <w:rsid w:val="002533B8"/>
    <w:rsid w:val="00254322"/>
    <w:rsid w:val="00254510"/>
    <w:rsid w:val="00254EEB"/>
    <w:rsid w:val="002555CE"/>
    <w:rsid w:val="002614B2"/>
    <w:rsid w:val="002615C0"/>
    <w:rsid w:val="00262558"/>
    <w:rsid w:val="00263413"/>
    <w:rsid w:val="002656A0"/>
    <w:rsid w:val="00266781"/>
    <w:rsid w:val="00267587"/>
    <w:rsid w:val="002675EE"/>
    <w:rsid w:val="00267BDC"/>
    <w:rsid w:val="0027104A"/>
    <w:rsid w:val="00273E44"/>
    <w:rsid w:val="00275C81"/>
    <w:rsid w:val="00282183"/>
    <w:rsid w:val="002832D8"/>
    <w:rsid w:val="00285D18"/>
    <w:rsid w:val="00285E39"/>
    <w:rsid w:val="0028771B"/>
    <w:rsid w:val="00290B1D"/>
    <w:rsid w:val="00292C9A"/>
    <w:rsid w:val="00294329"/>
    <w:rsid w:val="00294B7B"/>
    <w:rsid w:val="0029572F"/>
    <w:rsid w:val="002971C4"/>
    <w:rsid w:val="002A438C"/>
    <w:rsid w:val="002A4766"/>
    <w:rsid w:val="002A48B9"/>
    <w:rsid w:val="002A4EB7"/>
    <w:rsid w:val="002A5B5E"/>
    <w:rsid w:val="002A7EC8"/>
    <w:rsid w:val="002B0468"/>
    <w:rsid w:val="002B1179"/>
    <w:rsid w:val="002B4A4D"/>
    <w:rsid w:val="002C2564"/>
    <w:rsid w:val="002C317F"/>
    <w:rsid w:val="002C51ED"/>
    <w:rsid w:val="002C6D31"/>
    <w:rsid w:val="002D1717"/>
    <w:rsid w:val="002D1DAA"/>
    <w:rsid w:val="002D40A4"/>
    <w:rsid w:val="002D5C93"/>
    <w:rsid w:val="002E15B8"/>
    <w:rsid w:val="002E2B5E"/>
    <w:rsid w:val="002E4774"/>
    <w:rsid w:val="002E7719"/>
    <w:rsid w:val="002F13B3"/>
    <w:rsid w:val="002F1DDE"/>
    <w:rsid w:val="002F1F8A"/>
    <w:rsid w:val="002F4735"/>
    <w:rsid w:val="002F52C8"/>
    <w:rsid w:val="002F6491"/>
    <w:rsid w:val="002F72E5"/>
    <w:rsid w:val="00302EBF"/>
    <w:rsid w:val="00303A37"/>
    <w:rsid w:val="00305656"/>
    <w:rsid w:val="0030722D"/>
    <w:rsid w:val="00307D5C"/>
    <w:rsid w:val="003111D0"/>
    <w:rsid w:val="0031218D"/>
    <w:rsid w:val="00312236"/>
    <w:rsid w:val="00314490"/>
    <w:rsid w:val="0031554C"/>
    <w:rsid w:val="00316CDA"/>
    <w:rsid w:val="003217F1"/>
    <w:rsid w:val="0032495A"/>
    <w:rsid w:val="0032501A"/>
    <w:rsid w:val="00325234"/>
    <w:rsid w:val="003279BD"/>
    <w:rsid w:val="00330F84"/>
    <w:rsid w:val="003311A9"/>
    <w:rsid w:val="00331DA9"/>
    <w:rsid w:val="00331DB8"/>
    <w:rsid w:val="00332E30"/>
    <w:rsid w:val="00334633"/>
    <w:rsid w:val="00342F8D"/>
    <w:rsid w:val="00343DF2"/>
    <w:rsid w:val="00343E38"/>
    <w:rsid w:val="00345031"/>
    <w:rsid w:val="00347525"/>
    <w:rsid w:val="00347C0D"/>
    <w:rsid w:val="003540C6"/>
    <w:rsid w:val="00354C21"/>
    <w:rsid w:val="00355578"/>
    <w:rsid w:val="00355D42"/>
    <w:rsid w:val="003567F4"/>
    <w:rsid w:val="00356D00"/>
    <w:rsid w:val="003613BB"/>
    <w:rsid w:val="0036140E"/>
    <w:rsid w:val="00362648"/>
    <w:rsid w:val="003629DD"/>
    <w:rsid w:val="00363455"/>
    <w:rsid w:val="00363BF7"/>
    <w:rsid w:val="003657A1"/>
    <w:rsid w:val="00366655"/>
    <w:rsid w:val="00366A2C"/>
    <w:rsid w:val="00370F8E"/>
    <w:rsid w:val="00371DBD"/>
    <w:rsid w:val="00371F0A"/>
    <w:rsid w:val="0037299A"/>
    <w:rsid w:val="00374350"/>
    <w:rsid w:val="00374A53"/>
    <w:rsid w:val="00375C5C"/>
    <w:rsid w:val="0037708F"/>
    <w:rsid w:val="00382ED9"/>
    <w:rsid w:val="00383068"/>
    <w:rsid w:val="003849D0"/>
    <w:rsid w:val="003856CC"/>
    <w:rsid w:val="003857C4"/>
    <w:rsid w:val="00385E25"/>
    <w:rsid w:val="00386803"/>
    <w:rsid w:val="00396109"/>
    <w:rsid w:val="00396E83"/>
    <w:rsid w:val="003973C5"/>
    <w:rsid w:val="003A0F25"/>
    <w:rsid w:val="003A11E5"/>
    <w:rsid w:val="003A1648"/>
    <w:rsid w:val="003A2813"/>
    <w:rsid w:val="003A596E"/>
    <w:rsid w:val="003A6837"/>
    <w:rsid w:val="003B1020"/>
    <w:rsid w:val="003B190F"/>
    <w:rsid w:val="003B19BA"/>
    <w:rsid w:val="003B1CF6"/>
    <w:rsid w:val="003B1E26"/>
    <w:rsid w:val="003B2904"/>
    <w:rsid w:val="003B5036"/>
    <w:rsid w:val="003B6F8C"/>
    <w:rsid w:val="003C21FD"/>
    <w:rsid w:val="003C25A9"/>
    <w:rsid w:val="003C3727"/>
    <w:rsid w:val="003C4E6C"/>
    <w:rsid w:val="003C66BD"/>
    <w:rsid w:val="003C6721"/>
    <w:rsid w:val="003D237D"/>
    <w:rsid w:val="003D308D"/>
    <w:rsid w:val="003D494D"/>
    <w:rsid w:val="003D5788"/>
    <w:rsid w:val="003D6438"/>
    <w:rsid w:val="003E0172"/>
    <w:rsid w:val="003E1614"/>
    <w:rsid w:val="003E3202"/>
    <w:rsid w:val="003E45A7"/>
    <w:rsid w:val="003E67ED"/>
    <w:rsid w:val="003F26E3"/>
    <w:rsid w:val="003F37C1"/>
    <w:rsid w:val="003F6955"/>
    <w:rsid w:val="004011E8"/>
    <w:rsid w:val="00403129"/>
    <w:rsid w:val="00406013"/>
    <w:rsid w:val="004067F7"/>
    <w:rsid w:val="004078D5"/>
    <w:rsid w:val="00410F61"/>
    <w:rsid w:val="004119CB"/>
    <w:rsid w:val="004126EE"/>
    <w:rsid w:val="00412CB5"/>
    <w:rsid w:val="00413FBD"/>
    <w:rsid w:val="004140E2"/>
    <w:rsid w:val="0041595B"/>
    <w:rsid w:val="00416330"/>
    <w:rsid w:val="004163D4"/>
    <w:rsid w:val="00416E32"/>
    <w:rsid w:val="004175AF"/>
    <w:rsid w:val="00420804"/>
    <w:rsid w:val="00422BFB"/>
    <w:rsid w:val="00424CA6"/>
    <w:rsid w:val="00425D66"/>
    <w:rsid w:val="00430FBA"/>
    <w:rsid w:val="00433236"/>
    <w:rsid w:val="00434170"/>
    <w:rsid w:val="00434512"/>
    <w:rsid w:val="0043525C"/>
    <w:rsid w:val="00435AB6"/>
    <w:rsid w:val="0044007E"/>
    <w:rsid w:val="00441315"/>
    <w:rsid w:val="00441B50"/>
    <w:rsid w:val="004423DC"/>
    <w:rsid w:val="004437BB"/>
    <w:rsid w:val="00443BE4"/>
    <w:rsid w:val="004461EF"/>
    <w:rsid w:val="00447FC7"/>
    <w:rsid w:val="00451A3B"/>
    <w:rsid w:val="00452E2B"/>
    <w:rsid w:val="0045515F"/>
    <w:rsid w:val="00457D60"/>
    <w:rsid w:val="004609F6"/>
    <w:rsid w:val="00460A85"/>
    <w:rsid w:val="00461C46"/>
    <w:rsid w:val="00462AEF"/>
    <w:rsid w:val="00462E20"/>
    <w:rsid w:val="00463020"/>
    <w:rsid w:val="00463473"/>
    <w:rsid w:val="004663CC"/>
    <w:rsid w:val="0047627E"/>
    <w:rsid w:val="004764D2"/>
    <w:rsid w:val="00476623"/>
    <w:rsid w:val="00477DDE"/>
    <w:rsid w:val="00477F5B"/>
    <w:rsid w:val="0048166F"/>
    <w:rsid w:val="00481A16"/>
    <w:rsid w:val="00483613"/>
    <w:rsid w:val="00484F70"/>
    <w:rsid w:val="0048593E"/>
    <w:rsid w:val="00485C15"/>
    <w:rsid w:val="00486683"/>
    <w:rsid w:val="00486D90"/>
    <w:rsid w:val="00490809"/>
    <w:rsid w:val="0049178C"/>
    <w:rsid w:val="00491866"/>
    <w:rsid w:val="00492D8C"/>
    <w:rsid w:val="004954F7"/>
    <w:rsid w:val="00497C06"/>
    <w:rsid w:val="004A1811"/>
    <w:rsid w:val="004A1AF4"/>
    <w:rsid w:val="004A357F"/>
    <w:rsid w:val="004A36C7"/>
    <w:rsid w:val="004A3870"/>
    <w:rsid w:val="004A6F95"/>
    <w:rsid w:val="004B04BA"/>
    <w:rsid w:val="004B14BD"/>
    <w:rsid w:val="004B270F"/>
    <w:rsid w:val="004B6AD8"/>
    <w:rsid w:val="004B7418"/>
    <w:rsid w:val="004B7680"/>
    <w:rsid w:val="004C0657"/>
    <w:rsid w:val="004C0CBF"/>
    <w:rsid w:val="004C15CB"/>
    <w:rsid w:val="004C1A2B"/>
    <w:rsid w:val="004C26DE"/>
    <w:rsid w:val="004C47BB"/>
    <w:rsid w:val="004C4B83"/>
    <w:rsid w:val="004C54ED"/>
    <w:rsid w:val="004C56C9"/>
    <w:rsid w:val="004C66DE"/>
    <w:rsid w:val="004D142B"/>
    <w:rsid w:val="004D1C32"/>
    <w:rsid w:val="004D2478"/>
    <w:rsid w:val="004D2866"/>
    <w:rsid w:val="004D32B7"/>
    <w:rsid w:val="004E43D2"/>
    <w:rsid w:val="004E4764"/>
    <w:rsid w:val="004E4B16"/>
    <w:rsid w:val="004E4BBD"/>
    <w:rsid w:val="004E5665"/>
    <w:rsid w:val="004E5A6A"/>
    <w:rsid w:val="004F3E80"/>
    <w:rsid w:val="004F7D3F"/>
    <w:rsid w:val="00501091"/>
    <w:rsid w:val="00501118"/>
    <w:rsid w:val="0050183F"/>
    <w:rsid w:val="00502DD2"/>
    <w:rsid w:val="005056FA"/>
    <w:rsid w:val="0050738D"/>
    <w:rsid w:val="005121F5"/>
    <w:rsid w:val="00513033"/>
    <w:rsid w:val="005166D2"/>
    <w:rsid w:val="00516FCD"/>
    <w:rsid w:val="00517976"/>
    <w:rsid w:val="0052195A"/>
    <w:rsid w:val="0052269B"/>
    <w:rsid w:val="00523EB3"/>
    <w:rsid w:val="0052436F"/>
    <w:rsid w:val="00526616"/>
    <w:rsid w:val="00530949"/>
    <w:rsid w:val="00530A33"/>
    <w:rsid w:val="005326FB"/>
    <w:rsid w:val="0053703F"/>
    <w:rsid w:val="00540C61"/>
    <w:rsid w:val="0054178A"/>
    <w:rsid w:val="00544FB8"/>
    <w:rsid w:val="005452B3"/>
    <w:rsid w:val="00546816"/>
    <w:rsid w:val="00547937"/>
    <w:rsid w:val="0055039E"/>
    <w:rsid w:val="00551621"/>
    <w:rsid w:val="0055321E"/>
    <w:rsid w:val="00553817"/>
    <w:rsid w:val="00553A4E"/>
    <w:rsid w:val="005549CC"/>
    <w:rsid w:val="00554F03"/>
    <w:rsid w:val="0055693E"/>
    <w:rsid w:val="00556F7F"/>
    <w:rsid w:val="005617EB"/>
    <w:rsid w:val="005652D2"/>
    <w:rsid w:val="005667D4"/>
    <w:rsid w:val="005675D3"/>
    <w:rsid w:val="0057024C"/>
    <w:rsid w:val="00573A76"/>
    <w:rsid w:val="005755A4"/>
    <w:rsid w:val="005762D0"/>
    <w:rsid w:val="0057726F"/>
    <w:rsid w:val="0058585E"/>
    <w:rsid w:val="00586087"/>
    <w:rsid w:val="00586811"/>
    <w:rsid w:val="005871D6"/>
    <w:rsid w:val="00591100"/>
    <w:rsid w:val="00591C1E"/>
    <w:rsid w:val="00593B75"/>
    <w:rsid w:val="005946A1"/>
    <w:rsid w:val="0059481A"/>
    <w:rsid w:val="005A26B8"/>
    <w:rsid w:val="005A2C76"/>
    <w:rsid w:val="005A32BD"/>
    <w:rsid w:val="005A4384"/>
    <w:rsid w:val="005A442E"/>
    <w:rsid w:val="005A510E"/>
    <w:rsid w:val="005A7098"/>
    <w:rsid w:val="005A7BE4"/>
    <w:rsid w:val="005A7F05"/>
    <w:rsid w:val="005B09C5"/>
    <w:rsid w:val="005B1B20"/>
    <w:rsid w:val="005B72FD"/>
    <w:rsid w:val="005C0E51"/>
    <w:rsid w:val="005C2DBA"/>
    <w:rsid w:val="005C5961"/>
    <w:rsid w:val="005C7E05"/>
    <w:rsid w:val="005D0577"/>
    <w:rsid w:val="005D32BE"/>
    <w:rsid w:val="005D3D78"/>
    <w:rsid w:val="005D5E2B"/>
    <w:rsid w:val="005D65C5"/>
    <w:rsid w:val="005E0A40"/>
    <w:rsid w:val="005E2C18"/>
    <w:rsid w:val="005E2E8D"/>
    <w:rsid w:val="005E45F4"/>
    <w:rsid w:val="005E53B1"/>
    <w:rsid w:val="005E540E"/>
    <w:rsid w:val="005E56E3"/>
    <w:rsid w:val="005E5854"/>
    <w:rsid w:val="005E6279"/>
    <w:rsid w:val="005E6BFB"/>
    <w:rsid w:val="005F05E0"/>
    <w:rsid w:val="005F084B"/>
    <w:rsid w:val="005F210F"/>
    <w:rsid w:val="005F280E"/>
    <w:rsid w:val="005F2B40"/>
    <w:rsid w:val="005F5D92"/>
    <w:rsid w:val="006031EE"/>
    <w:rsid w:val="006034E1"/>
    <w:rsid w:val="00604397"/>
    <w:rsid w:val="006048A4"/>
    <w:rsid w:val="0060597B"/>
    <w:rsid w:val="006060F6"/>
    <w:rsid w:val="006075F2"/>
    <w:rsid w:val="00612976"/>
    <w:rsid w:val="00613803"/>
    <w:rsid w:val="006147BD"/>
    <w:rsid w:val="00614A06"/>
    <w:rsid w:val="00614FB3"/>
    <w:rsid w:val="006171F3"/>
    <w:rsid w:val="006253D0"/>
    <w:rsid w:val="00625856"/>
    <w:rsid w:val="00631F99"/>
    <w:rsid w:val="00632C68"/>
    <w:rsid w:val="006333E8"/>
    <w:rsid w:val="00633831"/>
    <w:rsid w:val="006352D5"/>
    <w:rsid w:val="00635522"/>
    <w:rsid w:val="00636F99"/>
    <w:rsid w:val="00637F85"/>
    <w:rsid w:val="0064117D"/>
    <w:rsid w:val="006423E0"/>
    <w:rsid w:val="00642952"/>
    <w:rsid w:val="00643354"/>
    <w:rsid w:val="006453B5"/>
    <w:rsid w:val="00645FBC"/>
    <w:rsid w:val="00647177"/>
    <w:rsid w:val="00647260"/>
    <w:rsid w:val="00650013"/>
    <w:rsid w:val="006510A8"/>
    <w:rsid w:val="006510BC"/>
    <w:rsid w:val="00654497"/>
    <w:rsid w:val="00655E8D"/>
    <w:rsid w:val="0065642D"/>
    <w:rsid w:val="006575A6"/>
    <w:rsid w:val="006610A9"/>
    <w:rsid w:val="00663651"/>
    <w:rsid w:val="006642A2"/>
    <w:rsid w:val="00664B41"/>
    <w:rsid w:val="0066579A"/>
    <w:rsid w:val="006658D3"/>
    <w:rsid w:val="00665B5A"/>
    <w:rsid w:val="00666FB4"/>
    <w:rsid w:val="00667F6A"/>
    <w:rsid w:val="006723F9"/>
    <w:rsid w:val="00672CDC"/>
    <w:rsid w:val="00673250"/>
    <w:rsid w:val="006736F7"/>
    <w:rsid w:val="00674B36"/>
    <w:rsid w:val="00674E00"/>
    <w:rsid w:val="00675B43"/>
    <w:rsid w:val="00681509"/>
    <w:rsid w:val="00684B24"/>
    <w:rsid w:val="00684C19"/>
    <w:rsid w:val="0068525A"/>
    <w:rsid w:val="0068562E"/>
    <w:rsid w:val="00687E26"/>
    <w:rsid w:val="00690185"/>
    <w:rsid w:val="00690F9A"/>
    <w:rsid w:val="0069404E"/>
    <w:rsid w:val="006951D3"/>
    <w:rsid w:val="0069546F"/>
    <w:rsid w:val="00695C2E"/>
    <w:rsid w:val="00696600"/>
    <w:rsid w:val="0069756C"/>
    <w:rsid w:val="006A0ED0"/>
    <w:rsid w:val="006A1424"/>
    <w:rsid w:val="006A175B"/>
    <w:rsid w:val="006A1BC7"/>
    <w:rsid w:val="006A1D8C"/>
    <w:rsid w:val="006A2999"/>
    <w:rsid w:val="006A29B8"/>
    <w:rsid w:val="006A3132"/>
    <w:rsid w:val="006A47B4"/>
    <w:rsid w:val="006B2682"/>
    <w:rsid w:val="006B3BA7"/>
    <w:rsid w:val="006B4969"/>
    <w:rsid w:val="006B4B8A"/>
    <w:rsid w:val="006B642A"/>
    <w:rsid w:val="006B6863"/>
    <w:rsid w:val="006C1612"/>
    <w:rsid w:val="006C18C9"/>
    <w:rsid w:val="006C3E82"/>
    <w:rsid w:val="006C44DE"/>
    <w:rsid w:val="006C7B23"/>
    <w:rsid w:val="006D0CD3"/>
    <w:rsid w:val="006D0EF2"/>
    <w:rsid w:val="006D2A66"/>
    <w:rsid w:val="006D2F65"/>
    <w:rsid w:val="006D3120"/>
    <w:rsid w:val="006D4008"/>
    <w:rsid w:val="006D6BD7"/>
    <w:rsid w:val="006D7748"/>
    <w:rsid w:val="006E16DE"/>
    <w:rsid w:val="006E1A18"/>
    <w:rsid w:val="006E2031"/>
    <w:rsid w:val="006E2364"/>
    <w:rsid w:val="006E2E77"/>
    <w:rsid w:val="006E3C2E"/>
    <w:rsid w:val="006E3F84"/>
    <w:rsid w:val="006E4C6E"/>
    <w:rsid w:val="006E6F3C"/>
    <w:rsid w:val="006E73AE"/>
    <w:rsid w:val="006E7F93"/>
    <w:rsid w:val="006F045B"/>
    <w:rsid w:val="006F145A"/>
    <w:rsid w:val="006F16F3"/>
    <w:rsid w:val="006F6D0D"/>
    <w:rsid w:val="006F7037"/>
    <w:rsid w:val="00700B8A"/>
    <w:rsid w:val="0070317A"/>
    <w:rsid w:val="00704560"/>
    <w:rsid w:val="00704F1A"/>
    <w:rsid w:val="0071045C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2641B"/>
    <w:rsid w:val="00730B46"/>
    <w:rsid w:val="00730F8F"/>
    <w:rsid w:val="00731135"/>
    <w:rsid w:val="00731650"/>
    <w:rsid w:val="007316E6"/>
    <w:rsid w:val="00731EBF"/>
    <w:rsid w:val="00732FB3"/>
    <w:rsid w:val="00733621"/>
    <w:rsid w:val="007342E0"/>
    <w:rsid w:val="00734594"/>
    <w:rsid w:val="00740BFE"/>
    <w:rsid w:val="00741462"/>
    <w:rsid w:val="0074153E"/>
    <w:rsid w:val="0074468D"/>
    <w:rsid w:val="0074631D"/>
    <w:rsid w:val="00747A5F"/>
    <w:rsid w:val="007538AC"/>
    <w:rsid w:val="00760AED"/>
    <w:rsid w:val="0076307A"/>
    <w:rsid w:val="00763FBE"/>
    <w:rsid w:val="00764C8E"/>
    <w:rsid w:val="00764CDA"/>
    <w:rsid w:val="00765D38"/>
    <w:rsid w:val="00765E50"/>
    <w:rsid w:val="00771826"/>
    <w:rsid w:val="007726B4"/>
    <w:rsid w:val="00772D1F"/>
    <w:rsid w:val="00775386"/>
    <w:rsid w:val="00776242"/>
    <w:rsid w:val="00777AF2"/>
    <w:rsid w:val="007820DC"/>
    <w:rsid w:val="00783818"/>
    <w:rsid w:val="007838D2"/>
    <w:rsid w:val="00784FD2"/>
    <w:rsid w:val="0078522A"/>
    <w:rsid w:val="007859DA"/>
    <w:rsid w:val="0079103C"/>
    <w:rsid w:val="007937F9"/>
    <w:rsid w:val="00794615"/>
    <w:rsid w:val="00794E71"/>
    <w:rsid w:val="007A0258"/>
    <w:rsid w:val="007A0897"/>
    <w:rsid w:val="007A08E7"/>
    <w:rsid w:val="007A6EFB"/>
    <w:rsid w:val="007B05B8"/>
    <w:rsid w:val="007B1B80"/>
    <w:rsid w:val="007B3038"/>
    <w:rsid w:val="007B3582"/>
    <w:rsid w:val="007C0357"/>
    <w:rsid w:val="007C0D88"/>
    <w:rsid w:val="007C0F5A"/>
    <w:rsid w:val="007C192B"/>
    <w:rsid w:val="007C2054"/>
    <w:rsid w:val="007C2176"/>
    <w:rsid w:val="007C2E24"/>
    <w:rsid w:val="007C4416"/>
    <w:rsid w:val="007C4EDE"/>
    <w:rsid w:val="007C7E7F"/>
    <w:rsid w:val="007D099F"/>
    <w:rsid w:val="007D105B"/>
    <w:rsid w:val="007D1C6A"/>
    <w:rsid w:val="007D3EB8"/>
    <w:rsid w:val="007D5471"/>
    <w:rsid w:val="007D5A62"/>
    <w:rsid w:val="007D688F"/>
    <w:rsid w:val="007E0859"/>
    <w:rsid w:val="007E20FE"/>
    <w:rsid w:val="007E22B0"/>
    <w:rsid w:val="007E24E5"/>
    <w:rsid w:val="007E42D3"/>
    <w:rsid w:val="007E6B49"/>
    <w:rsid w:val="007F14E3"/>
    <w:rsid w:val="007F29BF"/>
    <w:rsid w:val="007F3383"/>
    <w:rsid w:val="007F3E08"/>
    <w:rsid w:val="00804B4A"/>
    <w:rsid w:val="0080507B"/>
    <w:rsid w:val="00806AAA"/>
    <w:rsid w:val="00806D77"/>
    <w:rsid w:val="00807CC9"/>
    <w:rsid w:val="00811179"/>
    <w:rsid w:val="00815D19"/>
    <w:rsid w:val="00815E96"/>
    <w:rsid w:val="0082204E"/>
    <w:rsid w:val="008223C5"/>
    <w:rsid w:val="008227C5"/>
    <w:rsid w:val="00822BE7"/>
    <w:rsid w:val="008243E8"/>
    <w:rsid w:val="00830B35"/>
    <w:rsid w:val="00830C67"/>
    <w:rsid w:val="0083172A"/>
    <w:rsid w:val="00831AD3"/>
    <w:rsid w:val="00834108"/>
    <w:rsid w:val="0083520F"/>
    <w:rsid w:val="0083585D"/>
    <w:rsid w:val="00836323"/>
    <w:rsid w:val="00836814"/>
    <w:rsid w:val="00837B6A"/>
    <w:rsid w:val="008404F6"/>
    <w:rsid w:val="008428B3"/>
    <w:rsid w:val="008429B3"/>
    <w:rsid w:val="008434A2"/>
    <w:rsid w:val="00843516"/>
    <w:rsid w:val="00844C2B"/>
    <w:rsid w:val="008455C6"/>
    <w:rsid w:val="00845F5D"/>
    <w:rsid w:val="0084648F"/>
    <w:rsid w:val="00846756"/>
    <w:rsid w:val="00847C2C"/>
    <w:rsid w:val="008517F6"/>
    <w:rsid w:val="00851FF5"/>
    <w:rsid w:val="00856234"/>
    <w:rsid w:val="00856B60"/>
    <w:rsid w:val="00861972"/>
    <w:rsid w:val="008619E9"/>
    <w:rsid w:val="00862C2D"/>
    <w:rsid w:val="008636D3"/>
    <w:rsid w:val="00863765"/>
    <w:rsid w:val="0086394A"/>
    <w:rsid w:val="0086546E"/>
    <w:rsid w:val="008742A1"/>
    <w:rsid w:val="0087526E"/>
    <w:rsid w:val="00875BF0"/>
    <w:rsid w:val="008764B3"/>
    <w:rsid w:val="008770F1"/>
    <w:rsid w:val="0088038A"/>
    <w:rsid w:val="00881A2E"/>
    <w:rsid w:val="008838F4"/>
    <w:rsid w:val="00884428"/>
    <w:rsid w:val="00884B4F"/>
    <w:rsid w:val="00886F40"/>
    <w:rsid w:val="008905C5"/>
    <w:rsid w:val="00892408"/>
    <w:rsid w:val="00893485"/>
    <w:rsid w:val="0089420F"/>
    <w:rsid w:val="00895730"/>
    <w:rsid w:val="00897850"/>
    <w:rsid w:val="008A027B"/>
    <w:rsid w:val="008A036E"/>
    <w:rsid w:val="008A1083"/>
    <w:rsid w:val="008A2BA7"/>
    <w:rsid w:val="008A365C"/>
    <w:rsid w:val="008A7D71"/>
    <w:rsid w:val="008B25B9"/>
    <w:rsid w:val="008B5FB1"/>
    <w:rsid w:val="008B6B32"/>
    <w:rsid w:val="008C10AA"/>
    <w:rsid w:val="008C53AB"/>
    <w:rsid w:val="008C5671"/>
    <w:rsid w:val="008D06A5"/>
    <w:rsid w:val="008D247A"/>
    <w:rsid w:val="008D295F"/>
    <w:rsid w:val="008D29A1"/>
    <w:rsid w:val="008D4D66"/>
    <w:rsid w:val="008D6142"/>
    <w:rsid w:val="008D7139"/>
    <w:rsid w:val="008E261A"/>
    <w:rsid w:val="008E6662"/>
    <w:rsid w:val="008F195F"/>
    <w:rsid w:val="008F2DCA"/>
    <w:rsid w:val="008F357D"/>
    <w:rsid w:val="008F6EBE"/>
    <w:rsid w:val="009006CA"/>
    <w:rsid w:val="0090145B"/>
    <w:rsid w:val="00903A63"/>
    <w:rsid w:val="0090662C"/>
    <w:rsid w:val="00907AC0"/>
    <w:rsid w:val="00907B8B"/>
    <w:rsid w:val="00911189"/>
    <w:rsid w:val="0091122B"/>
    <w:rsid w:val="009138FF"/>
    <w:rsid w:val="00913DBD"/>
    <w:rsid w:val="00914060"/>
    <w:rsid w:val="0091618D"/>
    <w:rsid w:val="00921CF2"/>
    <w:rsid w:val="0092206E"/>
    <w:rsid w:val="00922FCA"/>
    <w:rsid w:val="00923E2F"/>
    <w:rsid w:val="00924717"/>
    <w:rsid w:val="00925FC3"/>
    <w:rsid w:val="009264AF"/>
    <w:rsid w:val="00926E70"/>
    <w:rsid w:val="00926EF4"/>
    <w:rsid w:val="00927EB7"/>
    <w:rsid w:val="00930FA1"/>
    <w:rsid w:val="0093195F"/>
    <w:rsid w:val="00932F60"/>
    <w:rsid w:val="00935134"/>
    <w:rsid w:val="009371A0"/>
    <w:rsid w:val="0093767D"/>
    <w:rsid w:val="009428D0"/>
    <w:rsid w:val="00942EA5"/>
    <w:rsid w:val="00944BB5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26F1"/>
    <w:rsid w:val="00962EA8"/>
    <w:rsid w:val="0096463D"/>
    <w:rsid w:val="0096607A"/>
    <w:rsid w:val="00966278"/>
    <w:rsid w:val="0097077D"/>
    <w:rsid w:val="00971A7A"/>
    <w:rsid w:val="009737C9"/>
    <w:rsid w:val="00975DCD"/>
    <w:rsid w:val="00980968"/>
    <w:rsid w:val="00981F33"/>
    <w:rsid w:val="00983C50"/>
    <w:rsid w:val="00986306"/>
    <w:rsid w:val="009867C3"/>
    <w:rsid w:val="00991120"/>
    <w:rsid w:val="009934D2"/>
    <w:rsid w:val="00994865"/>
    <w:rsid w:val="009A0EEF"/>
    <w:rsid w:val="009A124D"/>
    <w:rsid w:val="009A127F"/>
    <w:rsid w:val="009A4592"/>
    <w:rsid w:val="009B03E1"/>
    <w:rsid w:val="009B11BE"/>
    <w:rsid w:val="009B177F"/>
    <w:rsid w:val="009B50C2"/>
    <w:rsid w:val="009B702F"/>
    <w:rsid w:val="009C0274"/>
    <w:rsid w:val="009C1210"/>
    <w:rsid w:val="009C2010"/>
    <w:rsid w:val="009C3A08"/>
    <w:rsid w:val="009D1825"/>
    <w:rsid w:val="009D1A09"/>
    <w:rsid w:val="009D226B"/>
    <w:rsid w:val="009D45FC"/>
    <w:rsid w:val="009D5FF3"/>
    <w:rsid w:val="009D6842"/>
    <w:rsid w:val="009D7580"/>
    <w:rsid w:val="009E109F"/>
    <w:rsid w:val="009E1E41"/>
    <w:rsid w:val="009E1E63"/>
    <w:rsid w:val="009E2437"/>
    <w:rsid w:val="009E6D8B"/>
    <w:rsid w:val="009E7164"/>
    <w:rsid w:val="009F01B4"/>
    <w:rsid w:val="009F108F"/>
    <w:rsid w:val="009F2875"/>
    <w:rsid w:val="009F38DF"/>
    <w:rsid w:val="009F4898"/>
    <w:rsid w:val="009F74BB"/>
    <w:rsid w:val="009F7DE2"/>
    <w:rsid w:val="00A00270"/>
    <w:rsid w:val="00A00A25"/>
    <w:rsid w:val="00A0179B"/>
    <w:rsid w:val="00A02A04"/>
    <w:rsid w:val="00A04606"/>
    <w:rsid w:val="00A0719E"/>
    <w:rsid w:val="00A07745"/>
    <w:rsid w:val="00A110AC"/>
    <w:rsid w:val="00A136FA"/>
    <w:rsid w:val="00A17261"/>
    <w:rsid w:val="00A21E43"/>
    <w:rsid w:val="00A222F8"/>
    <w:rsid w:val="00A234B1"/>
    <w:rsid w:val="00A23664"/>
    <w:rsid w:val="00A2532B"/>
    <w:rsid w:val="00A2588B"/>
    <w:rsid w:val="00A27866"/>
    <w:rsid w:val="00A27C66"/>
    <w:rsid w:val="00A35396"/>
    <w:rsid w:val="00A35C2B"/>
    <w:rsid w:val="00A35FCD"/>
    <w:rsid w:val="00A36E95"/>
    <w:rsid w:val="00A37FFA"/>
    <w:rsid w:val="00A40075"/>
    <w:rsid w:val="00A4107C"/>
    <w:rsid w:val="00A446C0"/>
    <w:rsid w:val="00A453FE"/>
    <w:rsid w:val="00A471F3"/>
    <w:rsid w:val="00A54FDB"/>
    <w:rsid w:val="00A57E72"/>
    <w:rsid w:val="00A60CD2"/>
    <w:rsid w:val="00A6243E"/>
    <w:rsid w:val="00A6268B"/>
    <w:rsid w:val="00A63A50"/>
    <w:rsid w:val="00A64075"/>
    <w:rsid w:val="00A651E6"/>
    <w:rsid w:val="00A67163"/>
    <w:rsid w:val="00A70BCA"/>
    <w:rsid w:val="00A70DD7"/>
    <w:rsid w:val="00A71C86"/>
    <w:rsid w:val="00A742A6"/>
    <w:rsid w:val="00A8002D"/>
    <w:rsid w:val="00A84BBE"/>
    <w:rsid w:val="00A86778"/>
    <w:rsid w:val="00A874D4"/>
    <w:rsid w:val="00A878CA"/>
    <w:rsid w:val="00A87C06"/>
    <w:rsid w:val="00AA4B5E"/>
    <w:rsid w:val="00AA548D"/>
    <w:rsid w:val="00AA69EC"/>
    <w:rsid w:val="00AA705A"/>
    <w:rsid w:val="00AB0C44"/>
    <w:rsid w:val="00AB0F90"/>
    <w:rsid w:val="00AB10E3"/>
    <w:rsid w:val="00AB1239"/>
    <w:rsid w:val="00AB1699"/>
    <w:rsid w:val="00AB222B"/>
    <w:rsid w:val="00AB2339"/>
    <w:rsid w:val="00AB2687"/>
    <w:rsid w:val="00AB3E44"/>
    <w:rsid w:val="00AB58E4"/>
    <w:rsid w:val="00AB5F30"/>
    <w:rsid w:val="00AB74F0"/>
    <w:rsid w:val="00AC1C8A"/>
    <w:rsid w:val="00AC29DE"/>
    <w:rsid w:val="00AC3B55"/>
    <w:rsid w:val="00AC5C13"/>
    <w:rsid w:val="00AC71D6"/>
    <w:rsid w:val="00AD04EC"/>
    <w:rsid w:val="00AD21F4"/>
    <w:rsid w:val="00AD2E35"/>
    <w:rsid w:val="00AD7FC9"/>
    <w:rsid w:val="00AE24DC"/>
    <w:rsid w:val="00AE3D42"/>
    <w:rsid w:val="00AE4778"/>
    <w:rsid w:val="00AE519E"/>
    <w:rsid w:val="00AE5D8B"/>
    <w:rsid w:val="00AE7695"/>
    <w:rsid w:val="00AF0ABA"/>
    <w:rsid w:val="00AF316C"/>
    <w:rsid w:val="00AF4ACB"/>
    <w:rsid w:val="00AF6BF3"/>
    <w:rsid w:val="00B0187F"/>
    <w:rsid w:val="00B04904"/>
    <w:rsid w:val="00B04DB8"/>
    <w:rsid w:val="00B06506"/>
    <w:rsid w:val="00B1129C"/>
    <w:rsid w:val="00B128D3"/>
    <w:rsid w:val="00B12988"/>
    <w:rsid w:val="00B13B1F"/>
    <w:rsid w:val="00B13E87"/>
    <w:rsid w:val="00B148C8"/>
    <w:rsid w:val="00B14BFC"/>
    <w:rsid w:val="00B16D84"/>
    <w:rsid w:val="00B232F3"/>
    <w:rsid w:val="00B247B2"/>
    <w:rsid w:val="00B268E2"/>
    <w:rsid w:val="00B304C2"/>
    <w:rsid w:val="00B316A6"/>
    <w:rsid w:val="00B31E0E"/>
    <w:rsid w:val="00B32A08"/>
    <w:rsid w:val="00B3688B"/>
    <w:rsid w:val="00B37B54"/>
    <w:rsid w:val="00B37C9E"/>
    <w:rsid w:val="00B400D8"/>
    <w:rsid w:val="00B4198F"/>
    <w:rsid w:val="00B43CC3"/>
    <w:rsid w:val="00B45013"/>
    <w:rsid w:val="00B508CF"/>
    <w:rsid w:val="00B5099C"/>
    <w:rsid w:val="00B52AD2"/>
    <w:rsid w:val="00B52CD8"/>
    <w:rsid w:val="00B53D9E"/>
    <w:rsid w:val="00B56161"/>
    <w:rsid w:val="00B57B8D"/>
    <w:rsid w:val="00B57DDD"/>
    <w:rsid w:val="00B600EF"/>
    <w:rsid w:val="00B60E2F"/>
    <w:rsid w:val="00B620FE"/>
    <w:rsid w:val="00B6264B"/>
    <w:rsid w:val="00B62C96"/>
    <w:rsid w:val="00B6322B"/>
    <w:rsid w:val="00B66B8C"/>
    <w:rsid w:val="00B66B9A"/>
    <w:rsid w:val="00B671E3"/>
    <w:rsid w:val="00B70212"/>
    <w:rsid w:val="00B7078F"/>
    <w:rsid w:val="00B7429F"/>
    <w:rsid w:val="00B752F8"/>
    <w:rsid w:val="00B7552B"/>
    <w:rsid w:val="00B7787C"/>
    <w:rsid w:val="00B80103"/>
    <w:rsid w:val="00B83B02"/>
    <w:rsid w:val="00B84290"/>
    <w:rsid w:val="00B86045"/>
    <w:rsid w:val="00B90011"/>
    <w:rsid w:val="00B923BF"/>
    <w:rsid w:val="00B92988"/>
    <w:rsid w:val="00B93BCE"/>
    <w:rsid w:val="00B93C2B"/>
    <w:rsid w:val="00B94C23"/>
    <w:rsid w:val="00B9632F"/>
    <w:rsid w:val="00B97C54"/>
    <w:rsid w:val="00BA06A4"/>
    <w:rsid w:val="00BA074D"/>
    <w:rsid w:val="00BA34CE"/>
    <w:rsid w:val="00BA3B8D"/>
    <w:rsid w:val="00BA551C"/>
    <w:rsid w:val="00BA68C2"/>
    <w:rsid w:val="00BA707E"/>
    <w:rsid w:val="00BA7575"/>
    <w:rsid w:val="00BA7992"/>
    <w:rsid w:val="00BB016F"/>
    <w:rsid w:val="00BB210D"/>
    <w:rsid w:val="00BB2F52"/>
    <w:rsid w:val="00BB4046"/>
    <w:rsid w:val="00BB4F9C"/>
    <w:rsid w:val="00BB51C4"/>
    <w:rsid w:val="00BB63F0"/>
    <w:rsid w:val="00BC14B7"/>
    <w:rsid w:val="00BC2141"/>
    <w:rsid w:val="00BC26CC"/>
    <w:rsid w:val="00BC38A5"/>
    <w:rsid w:val="00BC568C"/>
    <w:rsid w:val="00BC60D6"/>
    <w:rsid w:val="00BC7674"/>
    <w:rsid w:val="00BD0C72"/>
    <w:rsid w:val="00BD121B"/>
    <w:rsid w:val="00BD336F"/>
    <w:rsid w:val="00BD558F"/>
    <w:rsid w:val="00BD7C8D"/>
    <w:rsid w:val="00BE0F98"/>
    <w:rsid w:val="00BE1A78"/>
    <w:rsid w:val="00BE52E1"/>
    <w:rsid w:val="00BE5838"/>
    <w:rsid w:val="00BF0325"/>
    <w:rsid w:val="00BF15E7"/>
    <w:rsid w:val="00BF32F4"/>
    <w:rsid w:val="00BF3C4F"/>
    <w:rsid w:val="00BF51C3"/>
    <w:rsid w:val="00BF5A92"/>
    <w:rsid w:val="00BF69E7"/>
    <w:rsid w:val="00BF6F31"/>
    <w:rsid w:val="00C047FA"/>
    <w:rsid w:val="00C04BA3"/>
    <w:rsid w:val="00C05B55"/>
    <w:rsid w:val="00C06B00"/>
    <w:rsid w:val="00C06F9B"/>
    <w:rsid w:val="00C07BC9"/>
    <w:rsid w:val="00C07EBD"/>
    <w:rsid w:val="00C11DD0"/>
    <w:rsid w:val="00C1594E"/>
    <w:rsid w:val="00C15FE5"/>
    <w:rsid w:val="00C210BE"/>
    <w:rsid w:val="00C2251D"/>
    <w:rsid w:val="00C23EDB"/>
    <w:rsid w:val="00C24198"/>
    <w:rsid w:val="00C25AF5"/>
    <w:rsid w:val="00C26F99"/>
    <w:rsid w:val="00C316D5"/>
    <w:rsid w:val="00C3451B"/>
    <w:rsid w:val="00C34DD6"/>
    <w:rsid w:val="00C3532A"/>
    <w:rsid w:val="00C417E8"/>
    <w:rsid w:val="00C41A84"/>
    <w:rsid w:val="00C45069"/>
    <w:rsid w:val="00C45CE1"/>
    <w:rsid w:val="00C4627A"/>
    <w:rsid w:val="00C46E23"/>
    <w:rsid w:val="00C476BA"/>
    <w:rsid w:val="00C478CF"/>
    <w:rsid w:val="00C47BA8"/>
    <w:rsid w:val="00C50694"/>
    <w:rsid w:val="00C50E51"/>
    <w:rsid w:val="00C53A0E"/>
    <w:rsid w:val="00C53EAE"/>
    <w:rsid w:val="00C61C22"/>
    <w:rsid w:val="00C62B88"/>
    <w:rsid w:val="00C63170"/>
    <w:rsid w:val="00C673DE"/>
    <w:rsid w:val="00C710AA"/>
    <w:rsid w:val="00C7191C"/>
    <w:rsid w:val="00C72613"/>
    <w:rsid w:val="00C730F0"/>
    <w:rsid w:val="00C73721"/>
    <w:rsid w:val="00C76775"/>
    <w:rsid w:val="00C769B2"/>
    <w:rsid w:val="00C77CC0"/>
    <w:rsid w:val="00C8031F"/>
    <w:rsid w:val="00C805F9"/>
    <w:rsid w:val="00C80977"/>
    <w:rsid w:val="00C81B25"/>
    <w:rsid w:val="00C83ABD"/>
    <w:rsid w:val="00C83E37"/>
    <w:rsid w:val="00C90BF5"/>
    <w:rsid w:val="00C92A0A"/>
    <w:rsid w:val="00C94E09"/>
    <w:rsid w:val="00C94E0F"/>
    <w:rsid w:val="00C95DA4"/>
    <w:rsid w:val="00C95F68"/>
    <w:rsid w:val="00C96E2A"/>
    <w:rsid w:val="00CA278D"/>
    <w:rsid w:val="00CA4D80"/>
    <w:rsid w:val="00CA7ACA"/>
    <w:rsid w:val="00CA7C86"/>
    <w:rsid w:val="00CB1128"/>
    <w:rsid w:val="00CB19D6"/>
    <w:rsid w:val="00CB2331"/>
    <w:rsid w:val="00CB2C87"/>
    <w:rsid w:val="00CB607E"/>
    <w:rsid w:val="00CB6AFA"/>
    <w:rsid w:val="00CC1E5B"/>
    <w:rsid w:val="00CC2655"/>
    <w:rsid w:val="00CC50A8"/>
    <w:rsid w:val="00CC64A5"/>
    <w:rsid w:val="00CC6873"/>
    <w:rsid w:val="00CC71AC"/>
    <w:rsid w:val="00CD0B95"/>
    <w:rsid w:val="00CD3DBF"/>
    <w:rsid w:val="00CD7210"/>
    <w:rsid w:val="00CE3275"/>
    <w:rsid w:val="00CE354C"/>
    <w:rsid w:val="00CE6B79"/>
    <w:rsid w:val="00CE76E8"/>
    <w:rsid w:val="00CF0C86"/>
    <w:rsid w:val="00CF3A17"/>
    <w:rsid w:val="00CF4406"/>
    <w:rsid w:val="00CF56E3"/>
    <w:rsid w:val="00CF7AC9"/>
    <w:rsid w:val="00D00B1D"/>
    <w:rsid w:val="00D00BB1"/>
    <w:rsid w:val="00D01E50"/>
    <w:rsid w:val="00D02653"/>
    <w:rsid w:val="00D0299A"/>
    <w:rsid w:val="00D02B89"/>
    <w:rsid w:val="00D10FEB"/>
    <w:rsid w:val="00D124AC"/>
    <w:rsid w:val="00D12B6D"/>
    <w:rsid w:val="00D16C2F"/>
    <w:rsid w:val="00D207FC"/>
    <w:rsid w:val="00D20ABF"/>
    <w:rsid w:val="00D248B7"/>
    <w:rsid w:val="00D270B6"/>
    <w:rsid w:val="00D275DA"/>
    <w:rsid w:val="00D34829"/>
    <w:rsid w:val="00D37205"/>
    <w:rsid w:val="00D40FC5"/>
    <w:rsid w:val="00D41A5A"/>
    <w:rsid w:val="00D4213D"/>
    <w:rsid w:val="00D463C7"/>
    <w:rsid w:val="00D50CBF"/>
    <w:rsid w:val="00D5386F"/>
    <w:rsid w:val="00D53B31"/>
    <w:rsid w:val="00D54D3C"/>
    <w:rsid w:val="00D54F0F"/>
    <w:rsid w:val="00D56126"/>
    <w:rsid w:val="00D5715B"/>
    <w:rsid w:val="00D60FEC"/>
    <w:rsid w:val="00D6125B"/>
    <w:rsid w:val="00D61B85"/>
    <w:rsid w:val="00D61FCD"/>
    <w:rsid w:val="00D63395"/>
    <w:rsid w:val="00D63D44"/>
    <w:rsid w:val="00D641A6"/>
    <w:rsid w:val="00D66571"/>
    <w:rsid w:val="00D67748"/>
    <w:rsid w:val="00D7075D"/>
    <w:rsid w:val="00D71DE4"/>
    <w:rsid w:val="00D71F43"/>
    <w:rsid w:val="00D723BA"/>
    <w:rsid w:val="00D7484B"/>
    <w:rsid w:val="00D74E1B"/>
    <w:rsid w:val="00D752F7"/>
    <w:rsid w:val="00D757A3"/>
    <w:rsid w:val="00D801FE"/>
    <w:rsid w:val="00D806EA"/>
    <w:rsid w:val="00D8117F"/>
    <w:rsid w:val="00D8274F"/>
    <w:rsid w:val="00D82DDB"/>
    <w:rsid w:val="00D84E87"/>
    <w:rsid w:val="00D9193E"/>
    <w:rsid w:val="00D92D9F"/>
    <w:rsid w:val="00D93696"/>
    <w:rsid w:val="00D94970"/>
    <w:rsid w:val="00D96A81"/>
    <w:rsid w:val="00DA0FB3"/>
    <w:rsid w:val="00DA156C"/>
    <w:rsid w:val="00DA1BE1"/>
    <w:rsid w:val="00DA3E00"/>
    <w:rsid w:val="00DA4411"/>
    <w:rsid w:val="00DA4F90"/>
    <w:rsid w:val="00DA6923"/>
    <w:rsid w:val="00DB2FDD"/>
    <w:rsid w:val="00DB3A5F"/>
    <w:rsid w:val="00DB50D3"/>
    <w:rsid w:val="00DB604F"/>
    <w:rsid w:val="00DB7268"/>
    <w:rsid w:val="00DB759F"/>
    <w:rsid w:val="00DC1243"/>
    <w:rsid w:val="00DC2BE5"/>
    <w:rsid w:val="00DC50C2"/>
    <w:rsid w:val="00DC65BA"/>
    <w:rsid w:val="00DC66E9"/>
    <w:rsid w:val="00DC6DEE"/>
    <w:rsid w:val="00DC706F"/>
    <w:rsid w:val="00DC7D95"/>
    <w:rsid w:val="00DD1C91"/>
    <w:rsid w:val="00DD29F1"/>
    <w:rsid w:val="00DD3493"/>
    <w:rsid w:val="00DD40C5"/>
    <w:rsid w:val="00DD5249"/>
    <w:rsid w:val="00DD608E"/>
    <w:rsid w:val="00DE58DE"/>
    <w:rsid w:val="00DE66EE"/>
    <w:rsid w:val="00DE6B2E"/>
    <w:rsid w:val="00DE6F60"/>
    <w:rsid w:val="00DF16AD"/>
    <w:rsid w:val="00DF1E47"/>
    <w:rsid w:val="00DF4C25"/>
    <w:rsid w:val="00DF6B4C"/>
    <w:rsid w:val="00DF7BE9"/>
    <w:rsid w:val="00E00246"/>
    <w:rsid w:val="00E00BA6"/>
    <w:rsid w:val="00E01409"/>
    <w:rsid w:val="00E02D24"/>
    <w:rsid w:val="00E04CF5"/>
    <w:rsid w:val="00E11999"/>
    <w:rsid w:val="00E11BBE"/>
    <w:rsid w:val="00E120E8"/>
    <w:rsid w:val="00E12680"/>
    <w:rsid w:val="00E126C8"/>
    <w:rsid w:val="00E12CAB"/>
    <w:rsid w:val="00E12D35"/>
    <w:rsid w:val="00E137B8"/>
    <w:rsid w:val="00E142FD"/>
    <w:rsid w:val="00E2446F"/>
    <w:rsid w:val="00E27D02"/>
    <w:rsid w:val="00E30671"/>
    <w:rsid w:val="00E3105C"/>
    <w:rsid w:val="00E313B2"/>
    <w:rsid w:val="00E31998"/>
    <w:rsid w:val="00E31A30"/>
    <w:rsid w:val="00E31CD7"/>
    <w:rsid w:val="00E340F8"/>
    <w:rsid w:val="00E34425"/>
    <w:rsid w:val="00E3482F"/>
    <w:rsid w:val="00E35200"/>
    <w:rsid w:val="00E374BF"/>
    <w:rsid w:val="00E40B56"/>
    <w:rsid w:val="00E4704A"/>
    <w:rsid w:val="00E501AA"/>
    <w:rsid w:val="00E50542"/>
    <w:rsid w:val="00E5186F"/>
    <w:rsid w:val="00E51F9D"/>
    <w:rsid w:val="00E520DA"/>
    <w:rsid w:val="00E54687"/>
    <w:rsid w:val="00E55DB9"/>
    <w:rsid w:val="00E57F3B"/>
    <w:rsid w:val="00E60309"/>
    <w:rsid w:val="00E61C12"/>
    <w:rsid w:val="00E63DD5"/>
    <w:rsid w:val="00E65794"/>
    <w:rsid w:val="00E66F5A"/>
    <w:rsid w:val="00E67149"/>
    <w:rsid w:val="00E67826"/>
    <w:rsid w:val="00E67907"/>
    <w:rsid w:val="00E701DE"/>
    <w:rsid w:val="00E71ACF"/>
    <w:rsid w:val="00E74E2F"/>
    <w:rsid w:val="00E750CE"/>
    <w:rsid w:val="00E76E87"/>
    <w:rsid w:val="00E81FF0"/>
    <w:rsid w:val="00E83098"/>
    <w:rsid w:val="00E83328"/>
    <w:rsid w:val="00E83EDE"/>
    <w:rsid w:val="00E92B64"/>
    <w:rsid w:val="00E93D06"/>
    <w:rsid w:val="00E93E41"/>
    <w:rsid w:val="00E94CF3"/>
    <w:rsid w:val="00E95178"/>
    <w:rsid w:val="00E95517"/>
    <w:rsid w:val="00E975FD"/>
    <w:rsid w:val="00E977E7"/>
    <w:rsid w:val="00EA0463"/>
    <w:rsid w:val="00EA0DD0"/>
    <w:rsid w:val="00EA1A61"/>
    <w:rsid w:val="00EA27B2"/>
    <w:rsid w:val="00EA393B"/>
    <w:rsid w:val="00EA4216"/>
    <w:rsid w:val="00EA5750"/>
    <w:rsid w:val="00EB0D04"/>
    <w:rsid w:val="00EB4666"/>
    <w:rsid w:val="00EB5865"/>
    <w:rsid w:val="00EB5AF5"/>
    <w:rsid w:val="00EC045C"/>
    <w:rsid w:val="00EC0784"/>
    <w:rsid w:val="00EC3F3D"/>
    <w:rsid w:val="00EC40A8"/>
    <w:rsid w:val="00EC4828"/>
    <w:rsid w:val="00EC7809"/>
    <w:rsid w:val="00ED0A70"/>
    <w:rsid w:val="00ED1E43"/>
    <w:rsid w:val="00ED37AE"/>
    <w:rsid w:val="00ED390F"/>
    <w:rsid w:val="00ED5122"/>
    <w:rsid w:val="00ED6584"/>
    <w:rsid w:val="00EE4119"/>
    <w:rsid w:val="00EE726F"/>
    <w:rsid w:val="00EF191D"/>
    <w:rsid w:val="00EF1D3B"/>
    <w:rsid w:val="00EF2F98"/>
    <w:rsid w:val="00EF3F32"/>
    <w:rsid w:val="00EF46B4"/>
    <w:rsid w:val="00F002BF"/>
    <w:rsid w:val="00F00C42"/>
    <w:rsid w:val="00F01523"/>
    <w:rsid w:val="00F038C6"/>
    <w:rsid w:val="00F046E9"/>
    <w:rsid w:val="00F05069"/>
    <w:rsid w:val="00F069DE"/>
    <w:rsid w:val="00F10840"/>
    <w:rsid w:val="00F10D59"/>
    <w:rsid w:val="00F11477"/>
    <w:rsid w:val="00F13485"/>
    <w:rsid w:val="00F13601"/>
    <w:rsid w:val="00F13885"/>
    <w:rsid w:val="00F140B6"/>
    <w:rsid w:val="00F15F0B"/>
    <w:rsid w:val="00F171D5"/>
    <w:rsid w:val="00F203E0"/>
    <w:rsid w:val="00F22114"/>
    <w:rsid w:val="00F2483C"/>
    <w:rsid w:val="00F25712"/>
    <w:rsid w:val="00F26BB1"/>
    <w:rsid w:val="00F27602"/>
    <w:rsid w:val="00F3158D"/>
    <w:rsid w:val="00F333F5"/>
    <w:rsid w:val="00F33C2B"/>
    <w:rsid w:val="00F340AF"/>
    <w:rsid w:val="00F36E14"/>
    <w:rsid w:val="00F373F6"/>
    <w:rsid w:val="00F37A73"/>
    <w:rsid w:val="00F40316"/>
    <w:rsid w:val="00F408E5"/>
    <w:rsid w:val="00F40974"/>
    <w:rsid w:val="00F41999"/>
    <w:rsid w:val="00F44E8C"/>
    <w:rsid w:val="00F45FA4"/>
    <w:rsid w:val="00F46C9D"/>
    <w:rsid w:val="00F51986"/>
    <w:rsid w:val="00F57BF2"/>
    <w:rsid w:val="00F57EE0"/>
    <w:rsid w:val="00F64AE8"/>
    <w:rsid w:val="00F64BC7"/>
    <w:rsid w:val="00F665D5"/>
    <w:rsid w:val="00F678CE"/>
    <w:rsid w:val="00F67A42"/>
    <w:rsid w:val="00F7093D"/>
    <w:rsid w:val="00F70E7D"/>
    <w:rsid w:val="00F71FA7"/>
    <w:rsid w:val="00F72F21"/>
    <w:rsid w:val="00F7348E"/>
    <w:rsid w:val="00F74D79"/>
    <w:rsid w:val="00F76354"/>
    <w:rsid w:val="00F76A6A"/>
    <w:rsid w:val="00F7742C"/>
    <w:rsid w:val="00F80DF5"/>
    <w:rsid w:val="00F8143D"/>
    <w:rsid w:val="00F822CB"/>
    <w:rsid w:val="00F82451"/>
    <w:rsid w:val="00F921D2"/>
    <w:rsid w:val="00F92D8F"/>
    <w:rsid w:val="00F92FF3"/>
    <w:rsid w:val="00F95153"/>
    <w:rsid w:val="00F95775"/>
    <w:rsid w:val="00FA1791"/>
    <w:rsid w:val="00FA2DD3"/>
    <w:rsid w:val="00FA3D68"/>
    <w:rsid w:val="00FA4256"/>
    <w:rsid w:val="00FA42E3"/>
    <w:rsid w:val="00FA55C9"/>
    <w:rsid w:val="00FB0B04"/>
    <w:rsid w:val="00FB1D4A"/>
    <w:rsid w:val="00FB2D05"/>
    <w:rsid w:val="00FB321B"/>
    <w:rsid w:val="00FB3D82"/>
    <w:rsid w:val="00FB402A"/>
    <w:rsid w:val="00FB64D3"/>
    <w:rsid w:val="00FC00D2"/>
    <w:rsid w:val="00FC17FC"/>
    <w:rsid w:val="00FC1B26"/>
    <w:rsid w:val="00FC2871"/>
    <w:rsid w:val="00FC6B48"/>
    <w:rsid w:val="00FC7927"/>
    <w:rsid w:val="00FC7B4A"/>
    <w:rsid w:val="00FD0635"/>
    <w:rsid w:val="00FD074F"/>
    <w:rsid w:val="00FD0B93"/>
    <w:rsid w:val="00FD15A9"/>
    <w:rsid w:val="00FD430D"/>
    <w:rsid w:val="00FD571E"/>
    <w:rsid w:val="00FD6024"/>
    <w:rsid w:val="00FD7819"/>
    <w:rsid w:val="00FE133C"/>
    <w:rsid w:val="00FE227D"/>
    <w:rsid w:val="00FE277E"/>
    <w:rsid w:val="00FE29DD"/>
    <w:rsid w:val="00FE2C55"/>
    <w:rsid w:val="00FE42B1"/>
    <w:rsid w:val="00FE745C"/>
    <w:rsid w:val="00FF22A0"/>
    <w:rsid w:val="00FF29BF"/>
    <w:rsid w:val="00FF47FD"/>
    <w:rsid w:val="00FF48A6"/>
    <w:rsid w:val="00FF51B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9981">
          <w:marLeft w:val="-3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7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12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0550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166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su.by/ru/component/k2/itemlist/tag/%D1%83%D0%BD%D0%B8%D0%B2%D0%B5%D1%80%D1%81%D0%B8%D1%82%D0%B5%D1%8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rsu.by/ru/component/mailto/?tmpl=component&amp;template=grsu&amp;link=d0785d0c658bfe1b3afba622e7c176bd18823733" TargetMode="External"/><Relationship Id="rId12" Type="http://schemas.openxmlformats.org/officeDocument/2006/relationships/hyperlink" Target="https://www.grsu.by/ru/component/k2/itemlist/tag/%D0%BD%D0%BE%D0%B2%D0%BE%D1%81%D1%82%D0%B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su.by/ru/component/k2/item/16372-ministr-informatsii-respubliki-belarus-l-s-ananich-posetila-grgu-imeni-yanki-kupaly.html?tmpl=component&amp;print=1" TargetMode="External"/><Relationship Id="rId11" Type="http://schemas.openxmlformats.org/officeDocument/2006/relationships/hyperlink" Target="https://www.grsu.by/ru/component/k2/itemlist/category/19-universite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rsu.by/images/gallery/2016/08/05ministr/14881_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2017-06-15T13:29:00Z</dcterms:created>
  <dcterms:modified xsi:type="dcterms:W3CDTF">2017-06-15T13:30:00Z</dcterms:modified>
</cp:coreProperties>
</file>