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B36991" w:rsidRPr="00A62B21" w:rsidTr="00906502">
        <w:trPr>
          <w:trHeight w:val="1843"/>
        </w:trPr>
        <w:tc>
          <w:tcPr>
            <w:tcW w:w="4677" w:type="dxa"/>
            <w:hideMark/>
          </w:tcPr>
          <w:p w:rsidR="00B36991" w:rsidRDefault="00B36991" w:rsidP="009065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30A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6991" w:rsidRPr="00B67EE7" w:rsidRDefault="00B36991" w:rsidP="009065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7EE7">
              <w:rPr>
                <w:rFonts w:ascii="Times New Roman" w:hAnsi="Times New Roman" w:cs="Times New Roman"/>
                <w:sz w:val="28"/>
                <w:szCs w:val="28"/>
              </w:rPr>
              <w:t>ачальник планово-экономического отдела</w:t>
            </w:r>
          </w:p>
          <w:p w:rsidR="00B36991" w:rsidRPr="00A62B21" w:rsidRDefault="00B36991" w:rsidP="009065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Бебко</w:t>
            </w:r>
            <w:proofErr w:type="spellEnd"/>
          </w:p>
          <w:p w:rsidR="00B36991" w:rsidRPr="00A62B21" w:rsidRDefault="00B36991" w:rsidP="009065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:rsidR="00B36991" w:rsidRPr="00A62B21" w:rsidRDefault="00B36991" w:rsidP="00906502">
            <w:pPr>
              <w:pStyle w:val="ConsPlusNonformat"/>
              <w:widowControl/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</w:t>
            </w:r>
            <w:proofErr w:type="spellStart"/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ГрГУ</w:t>
            </w:r>
            <w:proofErr w:type="spellEnd"/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им.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Купалы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 Н.И. Войтко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36991" w:rsidRPr="00A62B21" w:rsidRDefault="00B36991" w:rsidP="00906502">
            <w:pPr>
              <w:pStyle w:val="ConsPlusNonformat"/>
              <w:widowControl/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121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 2017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</w:t>
            </w:r>
          </w:p>
        </w:tc>
      </w:tr>
    </w:tbl>
    <w:p w:rsidR="00B36991" w:rsidRPr="00A62B21" w:rsidRDefault="00B36991" w:rsidP="002B02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21">
        <w:rPr>
          <w:rFonts w:ascii="Times New Roman" w:hAnsi="Times New Roman" w:cs="Times New Roman"/>
          <w:b/>
          <w:sz w:val="28"/>
          <w:szCs w:val="28"/>
        </w:rPr>
        <w:t>АУКЦИОННЫЕ ДОКУМЕНТЫ</w:t>
      </w:r>
    </w:p>
    <w:p w:rsidR="00B36991" w:rsidRDefault="00B36991" w:rsidP="002B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>на закупку</w:t>
      </w:r>
      <w:r w:rsidR="002B0260">
        <w:rPr>
          <w:rFonts w:ascii="Times New Roman" w:hAnsi="Times New Roman" w:cs="Times New Roman"/>
          <w:sz w:val="28"/>
          <w:szCs w:val="28"/>
        </w:rPr>
        <w:t xml:space="preserve"> вычислительной и</w:t>
      </w:r>
      <w:r w:rsidRPr="00A62B21">
        <w:rPr>
          <w:rFonts w:ascii="Times New Roman" w:hAnsi="Times New Roman" w:cs="Times New Roman"/>
          <w:sz w:val="28"/>
          <w:szCs w:val="28"/>
        </w:rPr>
        <w:t xml:space="preserve"> </w:t>
      </w:r>
      <w:r w:rsidR="002B0260">
        <w:rPr>
          <w:rFonts w:ascii="Times New Roman" w:hAnsi="Times New Roman" w:cs="Times New Roman"/>
          <w:sz w:val="28"/>
          <w:szCs w:val="28"/>
        </w:rPr>
        <w:t>оргтехники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69E">
        <w:rPr>
          <w:rFonts w:ascii="Times New Roman" w:hAnsi="Times New Roman" w:cs="Times New Roman"/>
          <w:sz w:val="28"/>
          <w:szCs w:val="28"/>
        </w:rPr>
        <w:t>за счёт</w:t>
      </w:r>
      <w:r w:rsidR="002B0260">
        <w:rPr>
          <w:rFonts w:ascii="Times New Roman" w:hAnsi="Times New Roman" w:cs="Times New Roman"/>
          <w:sz w:val="28"/>
          <w:szCs w:val="28"/>
        </w:rPr>
        <w:t xml:space="preserve"> собственных средств</w:t>
      </w:r>
    </w:p>
    <w:p w:rsidR="00B36991" w:rsidRDefault="00B36991" w:rsidP="002B0260">
      <w:pPr>
        <w:pStyle w:val="ConsPlusNonformat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6"/>
          <w:u w:val="single"/>
        </w:rPr>
        <w:t>учреждения</w:t>
      </w:r>
      <w:r w:rsidRPr="00B67EE7">
        <w:rPr>
          <w:rFonts w:ascii="Times New Roman" w:hAnsi="Times New Roman" w:cs="Times New Roman"/>
          <w:sz w:val="28"/>
          <w:szCs w:val="26"/>
          <w:u w:val="single"/>
        </w:rPr>
        <w:t xml:space="preserve"> образования «Гродненский государственный университет</w:t>
      </w:r>
    </w:p>
    <w:p w:rsidR="002B0260" w:rsidRPr="00CE59D9" w:rsidRDefault="00B36991" w:rsidP="002B0260">
      <w:pPr>
        <w:pStyle w:val="ConsPlusNonformat"/>
        <w:jc w:val="center"/>
        <w:rPr>
          <w:rFonts w:ascii="Times New Roman" w:hAnsi="Times New Roman" w:cs="Times New Roman"/>
          <w:sz w:val="28"/>
          <w:szCs w:val="26"/>
          <w:u w:val="single"/>
          <w:lang w:val="en-US"/>
        </w:rPr>
      </w:pPr>
      <w:r w:rsidRPr="00B67EE7">
        <w:rPr>
          <w:rFonts w:ascii="Times New Roman" w:hAnsi="Times New Roman" w:cs="Times New Roman"/>
          <w:sz w:val="28"/>
          <w:szCs w:val="26"/>
          <w:u w:val="single"/>
        </w:rPr>
        <w:t>имени Янки Купалы»</w:t>
      </w:r>
      <w:r w:rsidR="002B0260">
        <w:rPr>
          <w:rFonts w:ascii="Times New Roman" w:hAnsi="Times New Roman" w:cs="Times New Roman"/>
          <w:sz w:val="28"/>
          <w:szCs w:val="26"/>
          <w:u w:val="single"/>
        </w:rPr>
        <w:t>.</w:t>
      </w:r>
    </w:p>
    <w:p w:rsidR="00B36991" w:rsidRPr="00F90490" w:rsidRDefault="00B36991" w:rsidP="00B36991">
      <w:pPr>
        <w:pStyle w:val="ConsPlusNonformat"/>
        <w:numPr>
          <w:ilvl w:val="0"/>
          <w:numId w:val="1"/>
        </w:numPr>
        <w:ind w:left="345"/>
        <w:jc w:val="center"/>
        <w:rPr>
          <w:rFonts w:ascii="Times New Roman" w:hAnsi="Times New Roman" w:cs="Times New Roman"/>
          <w:sz w:val="28"/>
          <w:szCs w:val="28"/>
        </w:rPr>
      </w:pPr>
      <w:r w:rsidRPr="00F90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Приглашение</w:t>
      </w:r>
    </w:p>
    <w:tbl>
      <w:tblPr>
        <w:tblpPr w:leftFromText="180" w:rightFromText="180" w:vertAnchor="text" w:tblpX="75" w:tblpY="1"/>
        <w:tblOverlap w:val="never"/>
        <w:tblW w:w="971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1"/>
        <w:gridCol w:w="5953"/>
      </w:tblGrid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Вид процедуры закупки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аукцион     </w:t>
            </w:r>
          </w:p>
        </w:tc>
      </w:tr>
      <w:tr w:rsidR="00B36991" w:rsidRPr="00A62B21" w:rsidTr="00906502">
        <w:trPr>
          <w:trHeight w:val="6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в глобальной компьютерной сети Интернет, обеспечивающего доступ на электронную торговую площадку </w:t>
            </w:r>
          </w:p>
        </w:tc>
        <w:tc>
          <w:tcPr>
            <w:tcW w:w="5953" w:type="dxa"/>
          </w:tcPr>
          <w:p w:rsidR="00CE59D9" w:rsidRPr="00B7090A" w:rsidRDefault="00AD7C17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goszakupki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B36991" w:rsidRPr="00A62B21" w:rsidRDefault="00AD7C17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icetrade</w:t>
              </w:r>
              <w:proofErr w:type="spellEnd"/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B36991"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операторе электронной торговой площадки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ИРУП «Национальный центр маркетинга и конъюнктуры цен»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Минск, пр-т Победителей, 7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</w:p>
        </w:tc>
        <w:tc>
          <w:tcPr>
            <w:tcW w:w="5953" w:type="dxa"/>
          </w:tcPr>
          <w:p w:rsidR="00B36991" w:rsidRDefault="000106EF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508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8F4"/>
              </w:rPr>
              <w:t>101223447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C30C34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  <w:tc>
          <w:tcPr>
            <w:tcW w:w="5953" w:type="dxa"/>
          </w:tcPr>
          <w:p w:rsidR="00B36991" w:rsidRPr="003A749E" w:rsidRDefault="00AD7C17" w:rsidP="009065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C30C34" w:rsidRPr="00EE34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ncm</w:t>
              </w:r>
              <w:r w:rsidR="00C30C34" w:rsidRPr="00C30C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0C34" w:rsidRPr="00EE34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icetrade</w:t>
              </w:r>
              <w:r w:rsidR="00C30C34" w:rsidRPr="00C30C3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0C34" w:rsidRPr="00EE34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C30C34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C30C34" w:rsidRPr="00A62B21" w:rsidRDefault="00C30C34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Адрес сайта в глобальной компьютерной сети Интернет</w:t>
            </w:r>
          </w:p>
        </w:tc>
        <w:tc>
          <w:tcPr>
            <w:tcW w:w="5953" w:type="dxa"/>
          </w:tcPr>
          <w:p w:rsidR="00C30C34" w:rsidRPr="00C30C34" w:rsidRDefault="00AD7C17" w:rsidP="00C30C34">
            <w:pPr>
              <w:rPr>
                <w:rFonts w:ascii="Times New Roman" w:hAnsi="Times New Roman" w:cs="Times New Roman"/>
              </w:rPr>
            </w:pPr>
            <w:hyperlink r:id="rId10" w:history="1">
              <w:r w:rsidR="00C30C34" w:rsidRPr="009263DB">
                <w:rPr>
                  <w:rStyle w:val="a3"/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http://ncmps.by/</w:t>
              </w:r>
            </w:hyperlink>
          </w:p>
        </w:tc>
      </w:tr>
      <w:tr w:rsidR="00B36991" w:rsidRPr="00A62B21" w:rsidTr="00906502">
        <w:trPr>
          <w:trHeight w:val="1204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749E">
              <w:rPr>
                <w:rFonts w:ascii="Times New Roman" w:hAnsi="Times New Roman" w:cs="Times New Roman"/>
                <w:sz w:val="28"/>
                <w:szCs w:val="28"/>
              </w:rPr>
              <w:t>Размер оплаты услуг оператора электронной торговой площадки</w:t>
            </w:r>
          </w:p>
        </w:tc>
        <w:tc>
          <w:tcPr>
            <w:tcW w:w="5953" w:type="dxa"/>
          </w:tcPr>
          <w:p w:rsidR="00B36991" w:rsidRPr="00C30C34" w:rsidRDefault="00B36991" w:rsidP="009065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A74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 Прейскурантом на услуги, оказываемые ИРУП «Национальный цент</w:t>
            </w:r>
            <w:r w:rsidR="00C30C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 маркетинга и конъюнктуры цен»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заказчике</w:t>
            </w:r>
          </w:p>
        </w:tc>
      </w:tr>
      <w:tr w:rsidR="00B36991" w:rsidRPr="00A62B21" w:rsidTr="00906502">
        <w:trPr>
          <w:trHeight w:val="10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953" w:type="dxa"/>
          </w:tcPr>
          <w:p w:rsidR="00B36991" w:rsidRPr="00A62B21" w:rsidRDefault="0022255F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6991" w:rsidRPr="00A62B21">
              <w:rPr>
                <w:rFonts w:ascii="Times New Roman" w:hAnsi="Times New Roman" w:cs="Times New Roman"/>
                <w:sz w:val="28"/>
                <w:szCs w:val="28"/>
              </w:rPr>
              <w:t>чреждение образования «Гродненский государственный университет им</w:t>
            </w:r>
            <w:r w:rsidR="00B36991">
              <w:rPr>
                <w:rFonts w:ascii="Times New Roman" w:hAnsi="Times New Roman" w:cs="Times New Roman"/>
                <w:sz w:val="28"/>
                <w:szCs w:val="28"/>
              </w:rPr>
              <w:t>ени Янки</w:t>
            </w:r>
            <w:r w:rsidR="00B36991"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Купалы»</w:t>
            </w:r>
          </w:p>
        </w:tc>
      </w:tr>
      <w:tr w:rsidR="00B36991" w:rsidRPr="00A62B21" w:rsidTr="00906502">
        <w:trPr>
          <w:trHeight w:val="444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Гродно, ул.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УНП 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500037559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</w:t>
            </w:r>
          </w:p>
        </w:tc>
        <w:tc>
          <w:tcPr>
            <w:tcW w:w="5953" w:type="dxa"/>
          </w:tcPr>
          <w:p w:rsidR="00B36991" w:rsidRPr="00314454" w:rsidRDefault="00AD7C17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36991" w:rsidRPr="0031445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grsu</w:t>
              </w:r>
              <w:proofErr w:type="spellEnd"/>
              <w:r w:rsidR="00B36991" w:rsidRPr="0031445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B36991" w:rsidRPr="00314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в глобальной компьютерной сети Интернет (при наличии) </w:t>
            </w:r>
          </w:p>
        </w:tc>
        <w:tc>
          <w:tcPr>
            <w:tcW w:w="5953" w:type="dxa"/>
          </w:tcPr>
          <w:p w:rsidR="00B36991" w:rsidRPr="00A62B21" w:rsidRDefault="00AD7C17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B36991" w:rsidRPr="00A62B2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www.grsu.by</w:t>
              </w:r>
            </w:hyperlink>
            <w:r w:rsidR="00B36991" w:rsidRPr="00A62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отниках заказчика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  <w:shd w:val="clear" w:color="auto" w:fill="auto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собственное имя, отчество (при наличии) </w:t>
            </w:r>
          </w:p>
        </w:tc>
        <w:tc>
          <w:tcPr>
            <w:tcW w:w="5953" w:type="dxa"/>
          </w:tcPr>
          <w:p w:rsidR="002B0260" w:rsidRDefault="002B0260" w:rsidP="002B026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Мингинович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Владимир Константинович (по техническим характеристика</w:t>
            </w:r>
            <w:proofErr w:type="gramEnd"/>
          </w:p>
          <w:p w:rsidR="00B36991" w:rsidRPr="00A62B21" w:rsidRDefault="002B0260" w:rsidP="002225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Кононова Ольга Леонидовна (отдел закупок)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  <w:shd w:val="clear" w:color="auto" w:fill="auto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 </w:t>
            </w:r>
          </w:p>
        </w:tc>
        <w:tc>
          <w:tcPr>
            <w:tcW w:w="5953" w:type="dxa"/>
          </w:tcPr>
          <w:p w:rsidR="002B0260" w:rsidRDefault="002B0260" w:rsidP="002B026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+375 152 731961 (по техническим характеристикам)</w:t>
            </w:r>
          </w:p>
          <w:p w:rsidR="00B36991" w:rsidRPr="00A62B21" w:rsidRDefault="002B0260" w:rsidP="002B02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+375 152 770649 (отдел закупок)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электронном аукционе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Краткое наимено</w:t>
            </w:r>
            <w:r w:rsidR="00C30C34">
              <w:rPr>
                <w:rFonts w:ascii="Times New Roman" w:hAnsi="Times New Roman" w:cs="Times New Roman"/>
                <w:sz w:val="28"/>
                <w:szCs w:val="28"/>
              </w:rPr>
              <w:t>вание предмета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закупки   </w:t>
            </w:r>
          </w:p>
        </w:tc>
        <w:tc>
          <w:tcPr>
            <w:tcW w:w="5953" w:type="dxa"/>
          </w:tcPr>
          <w:p w:rsidR="00B36991" w:rsidRPr="00581644" w:rsidRDefault="002B0260" w:rsidP="009065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Вычислительная и оргтехника</w:t>
            </w:r>
          </w:p>
        </w:tc>
      </w:tr>
      <w:tr w:rsidR="00B36991" w:rsidRPr="004D0B57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4D0B57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0B57">
              <w:rPr>
                <w:rFonts w:ascii="Times New Roman" w:hAnsi="Times New Roman" w:cs="Times New Roman"/>
                <w:sz w:val="28"/>
                <w:szCs w:val="28"/>
              </w:rPr>
              <w:t>Срок для подготовки и подачи предложений</w:t>
            </w:r>
          </w:p>
        </w:tc>
        <w:tc>
          <w:tcPr>
            <w:tcW w:w="5953" w:type="dxa"/>
          </w:tcPr>
          <w:p w:rsidR="00B36991" w:rsidRPr="00B7090A" w:rsidRDefault="00B7090A" w:rsidP="002B02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90A">
              <w:rPr>
                <w:rFonts w:ascii="Times New Roman" w:hAnsi="Times New Roman" w:cs="Times New Roman"/>
                <w:sz w:val="28"/>
                <w:szCs w:val="28"/>
              </w:rPr>
              <w:t>10 (десять</w:t>
            </w:r>
            <w:r w:rsidR="0022255F" w:rsidRPr="00B7090A">
              <w:rPr>
                <w:rFonts w:ascii="Times New Roman" w:hAnsi="Times New Roman" w:cs="Times New Roman"/>
                <w:sz w:val="28"/>
                <w:szCs w:val="28"/>
              </w:rPr>
              <w:t>) календарных</w:t>
            </w:r>
            <w:r w:rsidR="00B36991" w:rsidRPr="00B7090A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размещения приглашения на официальном сайте</w:t>
            </w:r>
          </w:p>
        </w:tc>
      </w:tr>
      <w:tr w:rsidR="00B36991" w:rsidRPr="008734EB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8734EB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734EB">
              <w:rPr>
                <w:rFonts w:ascii="Times New Roman" w:hAnsi="Times New Roman" w:cs="Times New Roman"/>
                <w:sz w:val="28"/>
                <w:szCs w:val="28"/>
              </w:rPr>
              <w:t>Дата торгов</w:t>
            </w:r>
          </w:p>
        </w:tc>
        <w:tc>
          <w:tcPr>
            <w:tcW w:w="5953" w:type="dxa"/>
          </w:tcPr>
          <w:p w:rsidR="00B36991" w:rsidRPr="00B7090A" w:rsidRDefault="002B0260" w:rsidP="00B709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90A" w:rsidRPr="00B709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6991" w:rsidRPr="00B7090A">
              <w:rPr>
                <w:rFonts w:ascii="Times New Roman" w:hAnsi="Times New Roman" w:cs="Times New Roman"/>
                <w:sz w:val="28"/>
                <w:szCs w:val="28"/>
              </w:rPr>
              <w:t>.09.2017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Принцип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начальной цены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аукциона </w:t>
            </w:r>
          </w:p>
        </w:tc>
        <w:tc>
          <w:tcPr>
            <w:tcW w:w="5953" w:type="dxa"/>
          </w:tcPr>
          <w:p w:rsidR="00850DC8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4D56">
              <w:rPr>
                <w:rFonts w:ascii="Times New Roman" w:hAnsi="Times New Roman" w:cs="Times New Roman"/>
                <w:sz w:val="28"/>
                <w:szCs w:val="28"/>
              </w:rPr>
              <w:t>ориентировочная сто</w:t>
            </w:r>
            <w:r w:rsidR="002B0260">
              <w:rPr>
                <w:rFonts w:ascii="Times New Roman" w:hAnsi="Times New Roman" w:cs="Times New Roman"/>
                <w:sz w:val="28"/>
                <w:szCs w:val="28"/>
              </w:rPr>
              <w:t>имость  закупки</w:t>
            </w:r>
            <w:r w:rsidR="00850DC8" w:rsidRPr="0085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991" w:rsidRPr="00850DC8" w:rsidRDefault="00AD7C17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54 050</w:t>
            </w:r>
            <w:r w:rsidR="00850DC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50DC8"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 BYN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Шаг электронного аукциона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от начальной цены электронного аукциона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валюты, в которой должна быть выражена ставка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BYN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6C80">
              <w:rPr>
                <w:rFonts w:ascii="Times New Roman" w:hAnsi="Times New Roman" w:cs="Times New Roman"/>
                <w:sz w:val="28"/>
                <w:szCs w:val="28"/>
              </w:rPr>
              <w:t>Требования к составу участников</w:t>
            </w:r>
          </w:p>
        </w:tc>
        <w:tc>
          <w:tcPr>
            <w:tcW w:w="5953" w:type="dxa"/>
          </w:tcPr>
          <w:p w:rsidR="002B0260" w:rsidRDefault="002B0260" w:rsidP="002B026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Требования к участникам процедуры закупки установлены Постановлением Совета Министров РБ от 15.03.2012г. № 229 «О совершенствовании отношений в области закупок товаров (работ, услуг) за счет собственных средств». </w:t>
            </w:r>
          </w:p>
          <w:p w:rsidR="00B36991" w:rsidRDefault="002B0260" w:rsidP="002B02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процедуре закупки имеет право принимать участие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документации о закупке,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закупкам, и (или) в соответствии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Указом от 23.10.2012 г. №488 «О некоторых мерах по предупреждению незаконной минимизации сумм налоговых обязательств» включенных в реестр коммерческих организаций и индивидуальных предпринимателей с повышенным риском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совершения правонарушений в экономической сфере, а также в случаях, установленных в части четвертой п.п.2.5 п.2 Постановления Совета министров Республики Беларусь от 15.03.2012г. № 229 «О совершенствовании отношений в области закупок товаров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(работ, услуг) за счет собственных средств», в целях соблюдения приоритетности закупок у производителей или их сбытовых организаций (официальных торговых представителей).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06C80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8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квалификационным данным участника</w:t>
            </w:r>
          </w:p>
        </w:tc>
        <w:tc>
          <w:tcPr>
            <w:tcW w:w="5953" w:type="dxa"/>
          </w:tcPr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проверки квалификационных данных участник,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во втором разделе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своего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обязательно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предоставляет следующие документы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1.Документ, удостоверяющий право участника осуществлять соответствующий вид деятельности по поставке или реализации иным способом товаров (выполнению работ, оказанию услуг) (предоставляется один из следующих документов):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Выписка из ЕГР юр. лиц и ИП;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Лицензия (при лицензировании соответствующего вида деятельности);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Дилерские и иные договора, подтверждающие полномочия участника на реализацию товара;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и др.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Копия свидетельства о государственной регистрации юридического лица либо индивидуального предпринимателя.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Документ, удостоверяющий финансовые возможности, необходимые для выполнения договора на протяжении всего периода его действия: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Бухгалтерский баланс за последний отчётный период либо в случае применения упрощённой системы налогообложения - заявление о том, что к участнику применяется упрощённая система налогообложения и заявление о том, что участник не признан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установленном законодательством порядке экономически несостоятельным (банкротом);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Справка ИМНС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по состоянию не ранее, чем на 1-е число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месяца, предшествующего дню подачи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);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Справка обслуживающего банка об отсутствии задолженности по  картотеке «Расчётные документы, неоплаченные в срок»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по состоянию не ранее, чем на 1-е число месяца,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предшествующего дню подачи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);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6.Документ, подтверждающий наличие квалифицированного персонала, т. е сотрудника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), имеющего (-их) достаточную квалификацию для осуществления гарантийного обслуживания закупаемого оборудования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(заявление организации и др.)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Документ, подтверждающий техническую оснащённость (заявление организации и др.) (*для производителя).</w:t>
            </w:r>
          </w:p>
          <w:p w:rsidR="00E54812" w:rsidRDefault="00E54812" w:rsidP="00E548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Документ, подтверждающий  опыт работы (перечень контрактов заключенных на поставку закупаемого либо аналогичного товара, либо отзывы покупателей).</w:t>
            </w:r>
          </w:p>
          <w:p w:rsidR="00B36991" w:rsidRPr="00CD7BC0" w:rsidRDefault="00E54812" w:rsidP="00E5481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 должен предоставить достаточные для заказчика документальные свидетельства того, что предлагаемые к поставке товары соответствуют нормативной документации (в том числе в области качества) в рамках действующего законодательства (сертификат (ы), декларация (ы) и т.п.).</w:t>
            </w:r>
          </w:p>
        </w:tc>
      </w:tr>
      <w:tr w:rsidR="00B36991" w:rsidRPr="00A62B21" w:rsidTr="001A43B4">
        <w:trPr>
          <w:trHeight w:val="416"/>
          <w:tblCellSpacing w:w="5" w:type="nil"/>
        </w:trPr>
        <w:tc>
          <w:tcPr>
            <w:tcW w:w="9714" w:type="dxa"/>
            <w:gridSpan w:val="2"/>
          </w:tcPr>
          <w:p w:rsidR="00CE59D9" w:rsidRPr="00B7090A" w:rsidRDefault="00CE59D9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9D9" w:rsidRPr="00B7090A" w:rsidRDefault="00CE59D9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9D9" w:rsidRPr="00B7090A" w:rsidRDefault="00CE59D9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9D9" w:rsidRPr="00B7090A" w:rsidRDefault="00CE59D9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9D9" w:rsidRPr="00B7090A" w:rsidRDefault="00CE59D9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991" w:rsidRPr="00A62B21" w:rsidRDefault="00C30C34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предмете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36991"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закупки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714" w:type="dxa"/>
            <w:gridSpan w:val="2"/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Лот № 1</w:t>
            </w:r>
          </w:p>
        </w:tc>
      </w:tr>
      <w:tr w:rsidR="00B36991" w:rsidRPr="00A62B21" w:rsidTr="00AD7C17">
        <w:trPr>
          <w:trHeight w:val="294"/>
          <w:tblCellSpacing w:w="5" w:type="nil"/>
        </w:trPr>
        <w:tc>
          <w:tcPr>
            <w:tcW w:w="3761" w:type="dxa"/>
          </w:tcPr>
          <w:p w:rsidR="00B36991" w:rsidRPr="00AD7C17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="00AD7C17">
              <w:rPr>
                <w:rFonts w:ascii="Times New Roman" w:hAnsi="Times New Roman" w:cs="Times New Roman"/>
                <w:sz w:val="28"/>
                <w:szCs w:val="28"/>
              </w:rPr>
              <w:t>енование товаров</w:t>
            </w:r>
          </w:p>
        </w:tc>
        <w:tc>
          <w:tcPr>
            <w:tcW w:w="5953" w:type="dxa"/>
          </w:tcPr>
          <w:p w:rsidR="00B36991" w:rsidRPr="00A62B21" w:rsidRDefault="00E54812" w:rsidP="009065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B36991" w:rsidRPr="00BB3090" w:rsidTr="00906502">
        <w:trPr>
          <w:trHeight w:val="552"/>
          <w:tblCellSpacing w:w="5" w:type="nil"/>
        </w:trPr>
        <w:tc>
          <w:tcPr>
            <w:tcW w:w="3761" w:type="dxa"/>
          </w:tcPr>
          <w:p w:rsidR="00B36991" w:rsidRPr="00CE59D9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потребительских, технических и    </w:t>
            </w:r>
            <w:r w:rsidRPr="00CE59D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экономических показателей (характеристик) предмета государственной закупки </w:t>
            </w:r>
          </w:p>
        </w:tc>
        <w:tc>
          <w:tcPr>
            <w:tcW w:w="5953" w:type="dxa"/>
          </w:tcPr>
          <w:p w:rsidR="00007AF9" w:rsidRPr="00CE59D9" w:rsidRDefault="00007AF9" w:rsidP="0000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Процессор: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Intel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Celeron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3060 1600 МГц;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Оперативная память: 4 ГБ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DDR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L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HDD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500 Гб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Тип видео: Встроенное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Видео: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Intel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HD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Graphics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400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Экран: 15.6" (1366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x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768)</w:t>
            </w:r>
          </w:p>
          <w:p w:rsidR="00B36991" w:rsidRPr="00AD7C17" w:rsidRDefault="00007AF9" w:rsidP="00007AF9">
            <w:pPr>
              <w:widowControl w:val="0"/>
              <w:tabs>
                <w:tab w:val="left" w:pos="426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Мбит/с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Wi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Fi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300 Мбит/с 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Bluetooth</w:t>
            </w:r>
            <w:r w:rsidRPr="00CE59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4.0</w:t>
            </w:r>
          </w:p>
          <w:p w:rsidR="00AD7C17" w:rsidRPr="00AD7C17" w:rsidRDefault="00AD7C17" w:rsidP="00007AF9">
            <w:pPr>
              <w:widowControl w:val="0"/>
              <w:tabs>
                <w:tab w:val="left" w:pos="426"/>
                <w:tab w:val="left" w:pos="993"/>
                <w:tab w:val="left" w:pos="15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D7C17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система </w:t>
            </w:r>
            <w:r w:rsidRP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AD7C17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P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</w:p>
        </w:tc>
      </w:tr>
      <w:tr w:rsidR="00B36991" w:rsidRPr="00A62B21" w:rsidTr="00906502">
        <w:trPr>
          <w:trHeight w:val="2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74FF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3" w:history="1">
              <w:r w:rsidRPr="000374FF">
                <w:rPr>
                  <w:rFonts w:ascii="Times New Roman" w:hAnsi="Times New Roman" w:cs="Times New Roman"/>
                  <w:sz w:val="28"/>
                  <w:szCs w:val="28"/>
                </w:rPr>
                <w:t>ОКРБ</w:t>
              </w:r>
            </w:hyperlink>
            <w:r w:rsidRPr="000374FF">
              <w:rPr>
                <w:rFonts w:ascii="Times New Roman" w:hAnsi="Times New Roman" w:cs="Times New Roman"/>
                <w:sz w:val="28"/>
                <w:szCs w:val="28"/>
              </w:rPr>
              <w:t xml:space="preserve"> 007-2012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3" w:type="dxa"/>
          </w:tcPr>
          <w:p w:rsidR="00B36991" w:rsidRPr="00CE59D9" w:rsidRDefault="00E54812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26.20.11.000</w:t>
            </w:r>
          </w:p>
        </w:tc>
      </w:tr>
      <w:tr w:rsidR="00B36991" w:rsidRPr="00A62B21" w:rsidTr="00906502">
        <w:trPr>
          <w:trHeight w:val="773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74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 соответствии с </w:t>
            </w:r>
            <w:hyperlink r:id="rId14" w:history="1">
              <w:r w:rsidRPr="000374FF">
                <w:rPr>
                  <w:rFonts w:ascii="Times New Roman" w:hAnsi="Times New Roman" w:cs="Times New Roman"/>
                  <w:sz w:val="28"/>
                  <w:szCs w:val="28"/>
                </w:rPr>
                <w:t>ОКРБ</w:t>
              </w:r>
            </w:hyperlink>
            <w:r w:rsidRPr="000374FF">
              <w:rPr>
                <w:rFonts w:ascii="Times New Roman" w:hAnsi="Times New Roman" w:cs="Times New Roman"/>
                <w:sz w:val="28"/>
                <w:szCs w:val="28"/>
              </w:rPr>
              <w:t xml:space="preserve"> 007-2012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53" w:type="dxa"/>
          </w:tcPr>
          <w:p w:rsidR="00B36991" w:rsidRPr="00CE59D9" w:rsidRDefault="00E54812" w:rsidP="009065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Машины вычислительные цифровые портативные массой не более 10 кг (лэптопы, ноутбуки, органайзеры и т.п.)              </w:t>
            </w:r>
          </w:p>
        </w:tc>
      </w:tr>
      <w:tr w:rsidR="00B36991" w:rsidRPr="00A62B21" w:rsidTr="00906502">
        <w:trPr>
          <w:trHeight w:val="381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Объем (количество) </w:t>
            </w:r>
          </w:p>
        </w:tc>
        <w:tc>
          <w:tcPr>
            <w:tcW w:w="5953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Срок (сроки) поставки товаров (выполнения работ, оказания услуг) </w:t>
            </w:r>
          </w:p>
        </w:tc>
        <w:tc>
          <w:tcPr>
            <w:tcW w:w="5953" w:type="dxa"/>
          </w:tcPr>
          <w:p w:rsidR="00B36991" w:rsidRPr="00BE7804" w:rsidRDefault="00B36991" w:rsidP="009065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(десяти) рабочих</w:t>
            </w:r>
            <w:r w:rsidRPr="00AE3AC4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подписания договора обеими сторонами</w:t>
            </w:r>
            <w:r w:rsidRPr="00AE3A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оплаты товара (работы,  услуги)</w:t>
            </w:r>
          </w:p>
        </w:tc>
        <w:tc>
          <w:tcPr>
            <w:tcW w:w="5953" w:type="dxa"/>
          </w:tcPr>
          <w:p w:rsidR="00B36991" w:rsidRDefault="00B36991" w:rsidP="00E548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Оплата по факту поставки в течение 10 (десяти) банковских дней.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Место поставки товаров (выполнения работ,  оказания услуг) </w:t>
            </w:r>
          </w:p>
        </w:tc>
        <w:tc>
          <w:tcPr>
            <w:tcW w:w="5953" w:type="dxa"/>
          </w:tcPr>
          <w:p w:rsidR="00B36991" w:rsidRPr="00580B40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Гродно,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Гаспадарчая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23/4 </w:t>
            </w:r>
          </w:p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7">
              <w:rPr>
                <w:rFonts w:ascii="Times New Roman" w:hAnsi="Times New Roman" w:cs="Times New Roman"/>
                <w:sz w:val="28"/>
                <w:szCs w:val="28"/>
              </w:rPr>
              <w:t>Поставка осуществляется силами и за счет средств Поставщика.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Ориентиров</w:t>
            </w:r>
            <w:r w:rsidR="00634CA4">
              <w:rPr>
                <w:rFonts w:ascii="Times New Roman" w:hAnsi="Times New Roman" w:cs="Times New Roman"/>
                <w:sz w:val="28"/>
                <w:szCs w:val="28"/>
              </w:rPr>
              <w:t xml:space="preserve">очная стоимость </w:t>
            </w: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закупки по лоту</w:t>
            </w:r>
          </w:p>
        </w:tc>
        <w:tc>
          <w:tcPr>
            <w:tcW w:w="5953" w:type="dxa"/>
          </w:tcPr>
          <w:p w:rsidR="00B36991" w:rsidRPr="00A62B21" w:rsidRDefault="00E54812" w:rsidP="00AD7C1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D7C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B36991">
              <w:t xml:space="preserve"> </w:t>
            </w:r>
            <w:r w:rsidR="00B36991" w:rsidRPr="00DF793C">
              <w:rPr>
                <w:rFonts w:ascii="Times New Roman" w:hAnsi="Times New Roman" w:cs="Times New Roman"/>
                <w:sz w:val="28"/>
                <w:szCs w:val="28"/>
              </w:rPr>
              <w:t>BYN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="00C30C3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 закупки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лоту</w:t>
            </w:r>
          </w:p>
        </w:tc>
        <w:tc>
          <w:tcPr>
            <w:tcW w:w="5953" w:type="dxa"/>
          </w:tcPr>
          <w:p w:rsidR="00B36991" w:rsidRDefault="00E54812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9714" w:type="dxa"/>
            <w:gridSpan w:val="2"/>
          </w:tcPr>
          <w:p w:rsidR="00B36991" w:rsidRPr="00DF793C" w:rsidRDefault="00B36991" w:rsidP="009065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b/>
                <w:sz w:val="28"/>
                <w:szCs w:val="28"/>
              </w:rPr>
              <w:t>Лот №2</w:t>
            </w:r>
          </w:p>
        </w:tc>
      </w:tr>
      <w:tr w:rsidR="00B36991" w:rsidRPr="00A62B21" w:rsidTr="00007AF9">
        <w:trPr>
          <w:trHeight w:val="699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5953" w:type="dxa"/>
          </w:tcPr>
          <w:p w:rsidR="00007AF9" w:rsidRPr="00CE59D9" w:rsidRDefault="00E54812" w:rsidP="00007A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Kyocera</w:t>
            </w:r>
            <w:r w:rsidRPr="00E54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Ecosys</w:t>
            </w:r>
            <w:proofErr w:type="spellEnd"/>
            <w:r w:rsidRPr="00E54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54812">
              <w:rPr>
                <w:rFonts w:ascii="Times New Roman" w:hAnsi="Times New Roman" w:cs="Times New Roman"/>
                <w:sz w:val="28"/>
                <w:szCs w:val="28"/>
              </w:rPr>
              <w:t xml:space="preserve">2235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Pr="00E54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аналог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CE59D9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gramStart"/>
            <w:r w:rsidRPr="00CE59D9">
              <w:rPr>
                <w:rFonts w:ascii="Times New Roman" w:hAnsi="Times New Roman" w:cs="Times New Roman"/>
                <w:sz w:val="28"/>
                <w:szCs w:val="28"/>
              </w:rPr>
              <w:t>потребительских</w:t>
            </w:r>
            <w:proofErr w:type="gramEnd"/>
            <w:r w:rsidRPr="00CE59D9">
              <w:rPr>
                <w:rFonts w:ascii="Times New Roman" w:hAnsi="Times New Roman" w:cs="Times New Roman"/>
                <w:sz w:val="28"/>
                <w:szCs w:val="28"/>
              </w:rPr>
              <w:t xml:space="preserve">, технических и    </w:t>
            </w:r>
          </w:p>
          <w:p w:rsidR="00B36991" w:rsidRPr="00CE59D9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</w:rPr>
              <w:t>экономических показателей (характеристик) предмета государственной закупки</w:t>
            </w:r>
          </w:p>
        </w:tc>
        <w:tc>
          <w:tcPr>
            <w:tcW w:w="5953" w:type="dxa"/>
          </w:tcPr>
          <w:p w:rsidR="00007AF9" w:rsidRDefault="00007AF9" w:rsidP="00007A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AF9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/мин.</w:t>
            </w:r>
          </w:p>
          <w:p w:rsidR="00007AF9" w:rsidRDefault="00007AF9" w:rsidP="00007A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4CA4">
              <w:rPr>
                <w:rFonts w:ascii="Times New Roman" w:hAnsi="Times New Roman" w:cs="Times New Roman"/>
                <w:sz w:val="28"/>
                <w:szCs w:val="28"/>
              </w:rPr>
              <w:t>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сторонняя печать</w:t>
            </w:r>
          </w:p>
          <w:p w:rsidR="00B36991" w:rsidRPr="002A1E7C" w:rsidRDefault="00007AF9" w:rsidP="00007AF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Сетевая печать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</w:t>
            </w:r>
            <w:r w:rsidRPr="0063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Код по ОКРБ 007-2012        </w:t>
            </w:r>
          </w:p>
        </w:tc>
        <w:tc>
          <w:tcPr>
            <w:tcW w:w="5953" w:type="dxa"/>
          </w:tcPr>
          <w:p w:rsidR="00B36991" w:rsidRDefault="009B4E7E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26.20.16.400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 соответствии с ОКРБ 007-2012  </w:t>
            </w:r>
          </w:p>
        </w:tc>
        <w:tc>
          <w:tcPr>
            <w:tcW w:w="5953" w:type="dxa"/>
          </w:tcPr>
          <w:p w:rsidR="00B36991" w:rsidRDefault="009B4E7E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печати различных типов (кроме оборудования для печати посредством пластин, цилиндров и других печатных форм и машин, выполняющих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две и более функций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таких как печать, копирование или факсимильная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передача).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(количество)</w:t>
            </w:r>
          </w:p>
        </w:tc>
        <w:tc>
          <w:tcPr>
            <w:tcW w:w="5953" w:type="dxa"/>
          </w:tcPr>
          <w:p w:rsidR="00B36991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953" w:type="dxa"/>
          </w:tcPr>
          <w:p w:rsidR="00B36991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(десяти) рабочих</w:t>
            </w: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 подписания договора обеими сторонами.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DF793C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оплаты товара (работы,  услуги)</w:t>
            </w:r>
          </w:p>
        </w:tc>
        <w:tc>
          <w:tcPr>
            <w:tcW w:w="5953" w:type="dxa"/>
          </w:tcPr>
          <w:p w:rsidR="00B36991" w:rsidRDefault="00B36991" w:rsidP="009B4E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Оплата по факту поставки в течение 10 (десяти) банковских дней.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Место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вки товаров (выполнения работ, </w:t>
            </w: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оказания услуг)</w:t>
            </w:r>
          </w:p>
        </w:tc>
        <w:tc>
          <w:tcPr>
            <w:tcW w:w="5953" w:type="dxa"/>
          </w:tcPr>
          <w:p w:rsidR="00B36991" w:rsidRPr="00DF793C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г. Гродно, ул. </w:t>
            </w:r>
            <w:proofErr w:type="spellStart"/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Гаспадарчая</w:t>
            </w:r>
            <w:proofErr w:type="spellEnd"/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, 23/4 </w:t>
            </w:r>
          </w:p>
          <w:p w:rsidR="00B36991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Поставка осуществляется силами и за счет средств Поставщика.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Ориентиров</w:t>
            </w:r>
            <w:r w:rsidR="00C30C34">
              <w:rPr>
                <w:rFonts w:ascii="Times New Roman" w:hAnsi="Times New Roman" w:cs="Times New Roman"/>
                <w:sz w:val="28"/>
                <w:szCs w:val="28"/>
              </w:rPr>
              <w:t xml:space="preserve">очная стоимость </w:t>
            </w: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закупки по лоту</w:t>
            </w:r>
          </w:p>
        </w:tc>
        <w:tc>
          <w:tcPr>
            <w:tcW w:w="5953" w:type="dxa"/>
          </w:tcPr>
          <w:p w:rsidR="00B36991" w:rsidRDefault="009B4E7E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="00B36991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="00B36991">
              <w:t xml:space="preserve"> </w:t>
            </w:r>
            <w:r w:rsidR="00B36991" w:rsidRPr="00DF793C">
              <w:rPr>
                <w:rFonts w:ascii="Times New Roman" w:hAnsi="Times New Roman" w:cs="Times New Roman"/>
                <w:sz w:val="28"/>
                <w:szCs w:val="28"/>
              </w:rPr>
              <w:t>BYN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="00634CA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</w:p>
        </w:tc>
        <w:tc>
          <w:tcPr>
            <w:tcW w:w="5953" w:type="dxa"/>
          </w:tcPr>
          <w:p w:rsidR="00B36991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4E7E">
              <w:rPr>
                <w:rFonts w:ascii="Times New Roman" w:hAnsi="Times New Roman" w:cs="Times New Roman"/>
                <w:sz w:val="28"/>
                <w:szCs w:val="28"/>
              </w:rPr>
              <w:t>обственные средства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9714" w:type="dxa"/>
            <w:gridSpan w:val="2"/>
          </w:tcPr>
          <w:p w:rsidR="00B36991" w:rsidRPr="00DF793C" w:rsidRDefault="00B36991" w:rsidP="0090650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b/>
                <w:sz w:val="28"/>
                <w:szCs w:val="28"/>
              </w:rPr>
              <w:t>Лот №3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D7C17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 w:rsidR="00AD7C17">
              <w:rPr>
                <w:rFonts w:ascii="Times New Roman" w:hAnsi="Times New Roman" w:cs="Times New Roman"/>
                <w:sz w:val="28"/>
                <w:szCs w:val="28"/>
              </w:rPr>
              <w:t>менование товаров</w:t>
            </w:r>
            <w:bookmarkStart w:id="0" w:name="_GoBack"/>
            <w:bookmarkEnd w:id="0"/>
          </w:p>
        </w:tc>
        <w:tc>
          <w:tcPr>
            <w:tcW w:w="5953" w:type="dxa"/>
          </w:tcPr>
          <w:p w:rsidR="00B36991" w:rsidRDefault="00E212E6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</w:tr>
      <w:tr w:rsidR="00B36991" w:rsidRPr="00A62B21" w:rsidTr="00B7090A">
        <w:trPr>
          <w:trHeight w:val="4484"/>
          <w:tblCellSpacing w:w="5" w:type="nil"/>
        </w:trPr>
        <w:tc>
          <w:tcPr>
            <w:tcW w:w="3761" w:type="dxa"/>
          </w:tcPr>
          <w:p w:rsidR="00B36991" w:rsidRPr="00634CA4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4CA4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gramStart"/>
            <w:r w:rsidRPr="00634CA4">
              <w:rPr>
                <w:rFonts w:ascii="Times New Roman" w:hAnsi="Times New Roman" w:cs="Times New Roman"/>
                <w:sz w:val="28"/>
                <w:szCs w:val="28"/>
              </w:rPr>
              <w:t>потребительских</w:t>
            </w:r>
            <w:proofErr w:type="gramEnd"/>
            <w:r w:rsidRPr="00634CA4">
              <w:rPr>
                <w:rFonts w:ascii="Times New Roman" w:hAnsi="Times New Roman" w:cs="Times New Roman"/>
                <w:sz w:val="28"/>
                <w:szCs w:val="28"/>
              </w:rPr>
              <w:t xml:space="preserve">, технических и    </w:t>
            </w:r>
          </w:p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4CA4">
              <w:rPr>
                <w:rFonts w:ascii="Times New Roman" w:hAnsi="Times New Roman" w:cs="Times New Roman"/>
                <w:sz w:val="28"/>
                <w:szCs w:val="28"/>
              </w:rPr>
              <w:t>экономических показателей (характеристик) предмета государственной закупки</w:t>
            </w:r>
          </w:p>
        </w:tc>
        <w:tc>
          <w:tcPr>
            <w:tcW w:w="5953" w:type="dxa"/>
          </w:tcPr>
          <w:p w:rsidR="00007AF9" w:rsidRPr="00007AF9" w:rsidRDefault="00007AF9" w:rsidP="00CE59D9">
            <w:pPr>
              <w:tabs>
                <w:tab w:val="left" w:pos="4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Процессор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: Intel Core i3-6100, 3.7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Гц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 xml:space="preserve">, 2 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ядра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ab/>
              <w:t xml:space="preserve">30 </w:t>
            </w:r>
            <w:proofErr w:type="spell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шт</w:t>
            </w:r>
            <w:proofErr w:type="spell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.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Оперативная память: 8 Гб DDR4 2133МГц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Дисковая система: HDD 1 Тб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Видеокарта: встроенная HD </w:t>
            </w:r>
            <w:proofErr w:type="spell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Graphics</w:t>
            </w:r>
            <w:proofErr w:type="spell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530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Корпус: цвет черный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Мощность блока питания: 500 W</w:t>
            </w:r>
          </w:p>
          <w:p w:rsidR="00007AF9" w:rsidRDefault="00007AF9" w:rsidP="00CE59D9">
            <w:pPr>
              <w:tabs>
                <w:tab w:val="left" w:pos="4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w:pP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Клавиатура, мышь, сетевой фильтр, </w:t>
            </w:r>
            <w:proofErr w:type="spell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пат</w:t>
            </w:r>
            <w:proofErr w:type="gram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ч</w:t>
            </w:r>
            <w:proofErr w:type="spell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корд 1,8м</w:t>
            </w:r>
          </w:p>
          <w:p w:rsidR="00AD7C17" w:rsidRPr="00AD7C17" w:rsidRDefault="00AD7C17" w:rsidP="00CE59D9">
            <w:pPr>
              <w:tabs>
                <w:tab w:val="left" w:pos="4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AD7C17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система </w:t>
            </w:r>
            <w:r w:rsidRP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AD7C17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Pr="00AD7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</w:p>
          <w:p w:rsidR="00B36991" w:rsidRPr="002A1E7C" w:rsidRDefault="00007AF9" w:rsidP="00CE59D9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Монитор 23,6”-24” 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IPS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Формат дисплея: 16:9 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Разрешение: 1920 x 1080 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Яркость: 250 кд/м</w:t>
            </w:r>
            <w:proofErr w:type="gram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2</w:t>
            </w:r>
            <w:proofErr w:type="gram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- номинальная 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Контрастность: 1000:1 - статическая </w:t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Тип </w:t>
            </w:r>
            <w:proofErr w:type="spellStart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видеоразъема</w:t>
            </w:r>
            <w:proofErr w:type="spellEnd"/>
            <w:r w:rsidRPr="00007A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: HDMI, VGA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Код по ОКРБ 007-2012        </w:t>
            </w:r>
          </w:p>
        </w:tc>
        <w:tc>
          <w:tcPr>
            <w:tcW w:w="5953" w:type="dxa"/>
          </w:tcPr>
          <w:p w:rsidR="00B36991" w:rsidRDefault="00E212E6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 соответствии с ОКРБ 007-2012  </w:t>
            </w:r>
          </w:p>
        </w:tc>
        <w:tc>
          <w:tcPr>
            <w:tcW w:w="5953" w:type="dxa"/>
          </w:tcPr>
          <w:p w:rsidR="00B36991" w:rsidRDefault="00E212E6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цифровые, содержащие в одном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корпусе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крайней мере центральный процессор и устройство ввода-вывода, комбинированные или размещенные в отдельных блоках (настольные компьютеры)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(количество)</w:t>
            </w:r>
          </w:p>
        </w:tc>
        <w:tc>
          <w:tcPr>
            <w:tcW w:w="5953" w:type="dxa"/>
          </w:tcPr>
          <w:p w:rsidR="00B36991" w:rsidRDefault="00E212E6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699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953" w:type="dxa"/>
          </w:tcPr>
          <w:p w:rsidR="00B36991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(десяти)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дней с момента подписания договора обеими сторонами.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8B4694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оплаты товара (работы,  услуги)</w:t>
            </w:r>
          </w:p>
        </w:tc>
        <w:tc>
          <w:tcPr>
            <w:tcW w:w="5953" w:type="dxa"/>
          </w:tcPr>
          <w:p w:rsidR="00B36991" w:rsidRPr="008B4694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Оплата по факту поставки в течение 10 (десяти) банковских дней.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Место поставки товаров </w:t>
            </w:r>
            <w:r w:rsidRPr="008B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(выполнения работ, оказания услуг)</w:t>
            </w:r>
          </w:p>
        </w:tc>
        <w:tc>
          <w:tcPr>
            <w:tcW w:w="5953" w:type="dxa"/>
          </w:tcPr>
          <w:p w:rsidR="00B36991" w:rsidRPr="008B4694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Гродно, ул. </w:t>
            </w:r>
            <w:proofErr w:type="spellStart"/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Гаспадарчая</w:t>
            </w:r>
            <w:proofErr w:type="spellEnd"/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, 23/4 </w:t>
            </w:r>
          </w:p>
          <w:p w:rsidR="00B36991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Поставка осуществляется силами и за счет средств Поставщика.</w:t>
            </w:r>
          </w:p>
        </w:tc>
      </w:tr>
      <w:tr w:rsidR="00863747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863747" w:rsidRPr="008B4694" w:rsidRDefault="00863747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7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Ориентировочная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тоимость закупки </w:t>
            </w:r>
            <w:r w:rsidRPr="00DF793C">
              <w:rPr>
                <w:rFonts w:ascii="Times New Roman" w:hAnsi="Times New Roman" w:cs="Times New Roman"/>
                <w:sz w:val="28"/>
                <w:szCs w:val="28"/>
              </w:rPr>
              <w:t xml:space="preserve"> по лоту</w:t>
            </w:r>
          </w:p>
        </w:tc>
        <w:tc>
          <w:tcPr>
            <w:tcW w:w="5953" w:type="dxa"/>
          </w:tcPr>
          <w:p w:rsidR="00863747" w:rsidRPr="008B4694" w:rsidRDefault="00AD7C17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7 150</w:t>
            </w:r>
            <w:r w:rsidR="0086374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36991" w:rsidRPr="00A62B21" w:rsidTr="00906502">
        <w:trPr>
          <w:trHeight w:val="70"/>
          <w:tblCellSpacing w:w="5" w:type="nil"/>
        </w:trPr>
        <w:tc>
          <w:tcPr>
            <w:tcW w:w="3761" w:type="dxa"/>
          </w:tcPr>
          <w:p w:rsidR="00B36991" w:rsidRPr="008B4694" w:rsidRDefault="00B36991" w:rsidP="00C30C3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Источн</w:t>
            </w:r>
            <w:r w:rsidR="00C30C34">
              <w:rPr>
                <w:rFonts w:ascii="Times New Roman" w:hAnsi="Times New Roman" w:cs="Times New Roman"/>
                <w:sz w:val="28"/>
                <w:szCs w:val="28"/>
              </w:rPr>
              <w:t>ик финансирования</w:t>
            </w: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 закупки</w:t>
            </w:r>
          </w:p>
        </w:tc>
        <w:tc>
          <w:tcPr>
            <w:tcW w:w="5953" w:type="dxa"/>
          </w:tcPr>
          <w:p w:rsidR="00B36991" w:rsidRPr="008B4694" w:rsidRDefault="00B36991" w:rsidP="0090650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12E6">
              <w:rPr>
                <w:rFonts w:ascii="Times New Roman" w:hAnsi="Times New Roman" w:cs="Times New Roman"/>
                <w:sz w:val="28"/>
                <w:szCs w:val="28"/>
              </w:rPr>
              <w:t>обственные средства.</w:t>
            </w: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9714" w:type="dxa"/>
            <w:gridSpan w:val="2"/>
          </w:tcPr>
          <w:p w:rsidR="00E212E6" w:rsidRPr="00DF793C" w:rsidRDefault="00E212E6" w:rsidP="001932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Лот №4</w:t>
            </w: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E212E6" w:rsidRPr="00A62B21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5953" w:type="dxa"/>
          </w:tcPr>
          <w:p w:rsidR="00E212E6" w:rsidRPr="00007AF9" w:rsidRDefault="00E212E6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AF9">
              <w:rPr>
                <w:rFonts w:ascii="Times New Roman" w:hAnsi="Times New Roman" w:cs="Times New Roman"/>
                <w:sz w:val="28"/>
                <w:szCs w:val="28"/>
              </w:rPr>
              <w:t xml:space="preserve">Видеокарта </w:t>
            </w:r>
            <w:r w:rsidR="00007AF9"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NVIDIA® </w:t>
            </w:r>
            <w:proofErr w:type="spellStart"/>
            <w:r w:rsidR="00007AF9"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Quadro</w:t>
            </w:r>
            <w:proofErr w:type="spellEnd"/>
            <w:r w:rsidR="00007AF9"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® K5200 </w:t>
            </w:r>
            <w:r w:rsidRPr="00007AF9">
              <w:rPr>
                <w:rFonts w:ascii="Times New Roman" w:hAnsi="Times New Roman" w:cs="Times New Roman"/>
                <w:sz w:val="28"/>
                <w:szCs w:val="28"/>
              </w:rPr>
              <w:t>либо аналог</w:t>
            </w:r>
          </w:p>
        </w:tc>
      </w:tr>
      <w:tr w:rsidR="00E212E6" w:rsidRPr="00AD7C17" w:rsidTr="00CE59D9">
        <w:trPr>
          <w:trHeight w:val="5874"/>
          <w:tblCellSpacing w:w="5" w:type="nil"/>
        </w:trPr>
        <w:tc>
          <w:tcPr>
            <w:tcW w:w="3761" w:type="dxa"/>
          </w:tcPr>
          <w:p w:rsidR="00E212E6" w:rsidRPr="00634CA4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4CA4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gramStart"/>
            <w:r w:rsidRPr="00634CA4">
              <w:rPr>
                <w:rFonts w:ascii="Times New Roman" w:hAnsi="Times New Roman" w:cs="Times New Roman"/>
                <w:sz w:val="28"/>
                <w:szCs w:val="28"/>
              </w:rPr>
              <w:t>потребительских</w:t>
            </w:r>
            <w:proofErr w:type="gramEnd"/>
            <w:r w:rsidRPr="00634CA4">
              <w:rPr>
                <w:rFonts w:ascii="Times New Roman" w:hAnsi="Times New Roman" w:cs="Times New Roman"/>
                <w:sz w:val="28"/>
                <w:szCs w:val="28"/>
              </w:rPr>
              <w:t xml:space="preserve">, технических и    </w:t>
            </w:r>
          </w:p>
          <w:p w:rsidR="00E212E6" w:rsidRPr="00A62B21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4CA4">
              <w:rPr>
                <w:rFonts w:ascii="Times New Roman" w:hAnsi="Times New Roman" w:cs="Times New Roman"/>
                <w:sz w:val="28"/>
                <w:szCs w:val="28"/>
              </w:rPr>
              <w:t>экономических показателей (характеристик) предмета государственной закупки</w:t>
            </w:r>
          </w:p>
        </w:tc>
        <w:tc>
          <w:tcPr>
            <w:tcW w:w="5953" w:type="dxa"/>
          </w:tcPr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Графическая карта с 8 Гбайт памяти GDDR5.</w:t>
            </w:r>
          </w:p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Разрешение (максимальное цифровое) 4096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x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2160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x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30 </w:t>
            </w:r>
            <w:proofErr w:type="spellStart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bpp</w:t>
            </w:r>
            <w:proofErr w:type="spellEnd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at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60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Hz</w:t>
            </w:r>
          </w:p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Разрешение (максимальное аналоговое) 2048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x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1536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x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32 </w:t>
            </w:r>
            <w:proofErr w:type="spellStart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bpp</w:t>
            </w:r>
            <w:proofErr w:type="spellEnd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at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85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Hz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</w:t>
            </w:r>
          </w:p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Графический контроллер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NVIDIA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</w:t>
            </w:r>
            <w:proofErr w:type="spellStart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Quadro</w:t>
            </w:r>
            <w:proofErr w:type="spellEnd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K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5200;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GPU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: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GK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110-850-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B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1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with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2304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CUDA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cores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 xml:space="preserve">; </w:t>
            </w:r>
          </w:p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Power: 150 Watts </w:t>
            </w:r>
          </w:p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Порты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1 DVI-I; 1 DVI-D; 2 </w:t>
            </w:r>
            <w:proofErr w:type="spellStart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DisplayPort</w:t>
            </w:r>
            <w:proofErr w:type="spellEnd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</w:t>
            </w:r>
          </w:p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Шина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PCI Express x16, 3.0 compliant </w:t>
            </w:r>
          </w:p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Форм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-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фактор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графического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контроллера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Single slot, Full Height </w:t>
            </w:r>
          </w:p>
          <w:p w:rsidR="00007AF9" w:rsidRPr="00007AF9" w:rsidRDefault="00007AF9" w:rsidP="00634C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Память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видеокарты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графической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подсистемы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8 GB GDDR5, 256-bit memory, 192 GB/s memory bandwidth </w:t>
            </w:r>
          </w:p>
          <w:p w:rsidR="00E212E6" w:rsidRPr="00007AF9" w:rsidRDefault="00007AF9" w:rsidP="00CE5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Поддержка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API OpenGL 4.4; DirectX 11 </w:t>
            </w:r>
            <w:proofErr w:type="spellStart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Шейдерная</w:t>
            </w:r>
            <w:proofErr w:type="spellEnd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</w:rPr>
              <w:t>архитектура</w:t>
            </w:r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</w:t>
            </w:r>
            <w:proofErr w:type="spellStart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>Shader</w:t>
            </w:r>
            <w:proofErr w:type="spellEnd"/>
            <w:r w:rsidRPr="00007A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CFA"/>
                <w:lang w:val="en-US"/>
              </w:rPr>
              <w:t xml:space="preserve"> Model 5.0</w:t>
            </w: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E212E6" w:rsidRPr="00CE59D9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</w:rPr>
              <w:t xml:space="preserve">Код по ОКРБ 007-2012        </w:t>
            </w:r>
          </w:p>
        </w:tc>
        <w:tc>
          <w:tcPr>
            <w:tcW w:w="5953" w:type="dxa"/>
          </w:tcPr>
          <w:p w:rsidR="00E212E6" w:rsidRPr="00CE59D9" w:rsidRDefault="00634CA4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</w:rPr>
              <w:t xml:space="preserve">26.12.20.000  </w:t>
            </w: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E212E6" w:rsidRPr="00CE59D9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 соответствии с ОКРБ 007-2012  </w:t>
            </w:r>
          </w:p>
        </w:tc>
        <w:tc>
          <w:tcPr>
            <w:tcW w:w="5953" w:type="dxa"/>
          </w:tcPr>
          <w:p w:rsidR="00634CA4" w:rsidRPr="00CE59D9" w:rsidRDefault="00634CA4" w:rsidP="00634C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</w:rPr>
              <w:t xml:space="preserve">Карты звуковые, видео, сетевые и аналогичные для машин для автоматической обработки информации                        </w:t>
            </w:r>
          </w:p>
          <w:p w:rsidR="00E212E6" w:rsidRPr="00CE59D9" w:rsidRDefault="00E212E6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E212E6" w:rsidRPr="00A62B21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(количество)</w:t>
            </w:r>
          </w:p>
        </w:tc>
        <w:tc>
          <w:tcPr>
            <w:tcW w:w="5953" w:type="dxa"/>
          </w:tcPr>
          <w:p w:rsidR="00E212E6" w:rsidRDefault="00E212E6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E212E6" w:rsidRPr="00A62B21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953" w:type="dxa"/>
          </w:tcPr>
          <w:p w:rsidR="00E212E6" w:rsidRDefault="00E212E6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(десяти)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дней с момента подписания договора обеими сторонами.</w:t>
            </w: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E212E6" w:rsidRPr="008B4694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оплаты товара (работы,  услуги)</w:t>
            </w:r>
          </w:p>
        </w:tc>
        <w:tc>
          <w:tcPr>
            <w:tcW w:w="5953" w:type="dxa"/>
          </w:tcPr>
          <w:p w:rsidR="00E212E6" w:rsidRPr="008B4694" w:rsidRDefault="00E212E6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Оплата по факту поставки в течение 10 (десяти) банковских дней.</w:t>
            </w: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E212E6" w:rsidRPr="00A62B21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Место поставки товаров (выполнения работ, оказания услуг)</w:t>
            </w:r>
          </w:p>
        </w:tc>
        <w:tc>
          <w:tcPr>
            <w:tcW w:w="5953" w:type="dxa"/>
          </w:tcPr>
          <w:p w:rsidR="00E212E6" w:rsidRPr="008B4694" w:rsidRDefault="00E212E6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г. Гродно, ул. </w:t>
            </w:r>
            <w:proofErr w:type="spellStart"/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Гаспадарчая</w:t>
            </w:r>
            <w:proofErr w:type="spellEnd"/>
            <w:r w:rsidRPr="008B4694">
              <w:rPr>
                <w:rFonts w:ascii="Times New Roman" w:hAnsi="Times New Roman" w:cs="Times New Roman"/>
                <w:sz w:val="28"/>
                <w:szCs w:val="28"/>
              </w:rPr>
              <w:t xml:space="preserve">, 23/4 </w:t>
            </w:r>
          </w:p>
          <w:p w:rsidR="00E212E6" w:rsidRDefault="00E212E6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Поставка осуществляется силами и за счет средств Поставщика.</w:t>
            </w:r>
          </w:p>
        </w:tc>
      </w:tr>
      <w:tr w:rsidR="00863747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863747" w:rsidRPr="008B4694" w:rsidRDefault="00863747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59D9"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  закупки по лоту</w:t>
            </w:r>
          </w:p>
        </w:tc>
        <w:tc>
          <w:tcPr>
            <w:tcW w:w="5953" w:type="dxa"/>
          </w:tcPr>
          <w:p w:rsidR="00863747" w:rsidRPr="00007AF9" w:rsidRDefault="00007AF9" w:rsidP="00007A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26 500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E212E6" w:rsidRPr="00A62B21" w:rsidTr="0019328B">
        <w:trPr>
          <w:trHeight w:val="70"/>
          <w:tblCellSpacing w:w="5" w:type="nil"/>
        </w:trPr>
        <w:tc>
          <w:tcPr>
            <w:tcW w:w="3761" w:type="dxa"/>
          </w:tcPr>
          <w:p w:rsidR="00E212E6" w:rsidRPr="008B4694" w:rsidRDefault="00E212E6" w:rsidP="001932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 w:rsidR="00C30C34">
              <w:rPr>
                <w:rFonts w:ascii="Times New Roman" w:hAnsi="Times New Roman" w:cs="Times New Roman"/>
                <w:sz w:val="28"/>
                <w:szCs w:val="28"/>
              </w:rPr>
              <w:t xml:space="preserve">к финансирования </w:t>
            </w:r>
          </w:p>
        </w:tc>
        <w:tc>
          <w:tcPr>
            <w:tcW w:w="5953" w:type="dxa"/>
          </w:tcPr>
          <w:p w:rsidR="00E212E6" w:rsidRPr="008B4694" w:rsidRDefault="00E212E6" w:rsidP="0019328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обственные средства.</w:t>
            </w:r>
          </w:p>
        </w:tc>
      </w:tr>
    </w:tbl>
    <w:p w:rsidR="00B36991" w:rsidRDefault="00B36991" w:rsidP="00E212E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747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Заказчик (организатор) вправе в</w:t>
      </w:r>
      <w:r w:rsidR="009D441A" w:rsidRPr="00863747">
        <w:rPr>
          <w:rFonts w:ascii="Times New Roman" w:hAnsi="Times New Roman" w:cs="Times New Roman"/>
          <w:color w:val="FF0000"/>
          <w:sz w:val="28"/>
          <w:szCs w:val="28"/>
        </w:rPr>
        <w:t xml:space="preserve"> ходе процедуры </w:t>
      </w:r>
      <w:r w:rsidRPr="00863747">
        <w:rPr>
          <w:rFonts w:ascii="Times New Roman" w:hAnsi="Times New Roman" w:cs="Times New Roman"/>
          <w:color w:val="FF0000"/>
          <w:sz w:val="28"/>
          <w:szCs w:val="28"/>
        </w:rPr>
        <w:t>закупки или исполнения договора изменить объем (колич</w:t>
      </w:r>
      <w:r w:rsidR="009D441A" w:rsidRPr="00863747">
        <w:rPr>
          <w:rFonts w:ascii="Times New Roman" w:hAnsi="Times New Roman" w:cs="Times New Roman"/>
          <w:color w:val="FF0000"/>
          <w:sz w:val="28"/>
          <w:szCs w:val="28"/>
        </w:rPr>
        <w:t xml:space="preserve">ество) предмета </w:t>
      </w:r>
      <w:r w:rsidRPr="00863747">
        <w:rPr>
          <w:rFonts w:ascii="Times New Roman" w:hAnsi="Times New Roman" w:cs="Times New Roman"/>
          <w:color w:val="FF0000"/>
          <w:sz w:val="28"/>
          <w:szCs w:val="28"/>
        </w:rPr>
        <w:t>закупки, но не более чем на 10%.</w:t>
      </w:r>
    </w:p>
    <w:p w:rsidR="00B36991" w:rsidRDefault="00B36991" w:rsidP="00B3699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Формула расчета ставки. </w:t>
      </w:r>
    </w:p>
    <w:p w:rsidR="00B36991" w:rsidRDefault="00B36991" w:rsidP="00B36991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749E">
        <w:rPr>
          <w:rFonts w:ascii="Times New Roman" w:hAnsi="Times New Roman" w:cs="Times New Roman"/>
          <w:sz w:val="28"/>
          <w:szCs w:val="28"/>
        </w:rPr>
        <w:t>Цена предложения должна быть выражена в белорусских рублях и составлять общую сумму выплат заказчиком поставщику (подрядчику, исполнителю) за поставку товаров (выполнение работ, оказание услуг), включая стоимость товаров, НДС, таможенные платежи, сборы (пошлины), иные обязательные платежи, установленные законодательством, в том числе расходы и риски на транспортировку, страхование.</w:t>
      </w:r>
    </w:p>
    <w:p w:rsidR="00B36991" w:rsidRPr="00053D8E" w:rsidRDefault="00B36991" w:rsidP="00B36991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991" w:rsidRPr="00053D8E" w:rsidRDefault="00B36991" w:rsidP="00B3699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3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сроку и (или) объему предоставления гарантий</w:t>
      </w:r>
      <w:r w:rsidRPr="00053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качества товара (работы, услуги), обслуживанию товара, расходам на</w:t>
      </w:r>
      <w:r w:rsidRPr="00053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эксплуатацию товар:</w:t>
      </w:r>
    </w:p>
    <w:p w:rsidR="009D441A" w:rsidRPr="00634CA4" w:rsidRDefault="009D441A" w:rsidP="00B3699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4CA4">
        <w:rPr>
          <w:rFonts w:ascii="Times New Roman" w:hAnsi="Times New Roman" w:cs="Times New Roman"/>
          <w:sz w:val="28"/>
          <w:szCs w:val="28"/>
        </w:rPr>
        <w:t>Гарантийный срок: по лотам №1,2</w:t>
      </w:r>
      <w:r w:rsidR="00634CA4" w:rsidRPr="00634CA4">
        <w:rPr>
          <w:rFonts w:ascii="Times New Roman" w:hAnsi="Times New Roman" w:cs="Times New Roman"/>
          <w:sz w:val="28"/>
          <w:szCs w:val="28"/>
        </w:rPr>
        <w:t>,4</w:t>
      </w:r>
      <w:r w:rsidRPr="00634CA4">
        <w:rPr>
          <w:rFonts w:ascii="Times New Roman" w:hAnsi="Times New Roman" w:cs="Times New Roman"/>
          <w:sz w:val="28"/>
          <w:szCs w:val="28"/>
        </w:rPr>
        <w:t xml:space="preserve"> - не менее 12 месяцев; по лоту №3 – не </w:t>
      </w:r>
      <w:r w:rsidR="00634CA4" w:rsidRPr="00634CA4">
        <w:rPr>
          <w:rFonts w:ascii="Times New Roman" w:hAnsi="Times New Roman" w:cs="Times New Roman"/>
          <w:sz w:val="28"/>
          <w:szCs w:val="28"/>
        </w:rPr>
        <w:t>менее 24 мес.</w:t>
      </w:r>
    </w:p>
    <w:p w:rsidR="00B36991" w:rsidRPr="00053D8E" w:rsidRDefault="00B36991" w:rsidP="00B3699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3D8E">
        <w:rPr>
          <w:rFonts w:ascii="Times New Roman" w:hAnsi="Times New Roman" w:cs="Times New Roman"/>
          <w:sz w:val="28"/>
          <w:szCs w:val="28"/>
        </w:rPr>
        <w:t>Бесплатное гарантийное обслуживание в течение гарантийного срока эксплуатации товара.</w:t>
      </w:r>
    </w:p>
    <w:p w:rsidR="00B36991" w:rsidRPr="00053D8E" w:rsidRDefault="00B36991" w:rsidP="00B369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6991" w:rsidRPr="00844380" w:rsidRDefault="00B36991" w:rsidP="00B3699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3D8E">
        <w:rPr>
          <w:rFonts w:ascii="Times New Roman" w:hAnsi="Times New Roman" w:cs="Times New Roman"/>
          <w:b/>
          <w:sz w:val="28"/>
          <w:szCs w:val="28"/>
        </w:rPr>
        <w:t>Валюта цены договора и валюта платежа по  договору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BYN</w:t>
      </w:r>
    </w:p>
    <w:p w:rsidR="00B36991" w:rsidRPr="009D441A" w:rsidRDefault="00B36991" w:rsidP="00B3699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Сведения, которые должны содержаться в предложении, требования к</w:t>
      </w:r>
      <w:r w:rsidRPr="009D4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оформлению предложения</w:t>
      </w:r>
      <w:r w:rsidR="009D441A" w:rsidRPr="009D4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D44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441A" w:rsidRDefault="00B36991" w:rsidP="009D44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 xml:space="preserve">    </w:t>
      </w:r>
      <w:r w:rsidR="009D441A">
        <w:rPr>
          <w:rFonts w:ascii="Times New Roman" w:hAnsi="Times New Roman" w:cs="Times New Roman"/>
          <w:sz w:val="28"/>
          <w:szCs w:val="28"/>
        </w:rPr>
        <w:t>Предложение участника должно быть оформлено в виде электронного документа в соответствии с требованиями Постановления Совета Министров РБ от 15.03.2012г. № 229 «О совершенствовании отношений в области закупок товаров (работ, услуг) за счет собственных средств» и аукционных документов с учетом регламента оператора электронной торговой площадки.</w:t>
      </w:r>
    </w:p>
    <w:p w:rsidR="00B36991" w:rsidRPr="00DE74C1" w:rsidRDefault="00B36991" w:rsidP="00B36991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7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Срок действия предложения должен быть не менее </w:t>
      </w:r>
      <w:r w:rsidR="009D441A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DE7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 календарных дней. </w:t>
      </w:r>
    </w:p>
    <w:p w:rsidR="00B36991" w:rsidRDefault="00B36991" w:rsidP="00B36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4C1">
        <w:rPr>
          <w:rFonts w:ascii="Times New Roman" w:hAnsi="Times New Roman" w:cs="Times New Roman"/>
          <w:sz w:val="28"/>
          <w:szCs w:val="28"/>
        </w:rPr>
        <w:t>Предложение, имеющее более короткий срок действия, будет отклонено как не отвечающее требованиям аукционным документов.</w:t>
      </w:r>
    </w:p>
    <w:p w:rsidR="00B36991" w:rsidRPr="00DE74C1" w:rsidRDefault="00B36991" w:rsidP="00B3699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7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Предложение должно состоять из двух разделов и содержать следующие сведения:</w:t>
      </w:r>
    </w:p>
    <w:p w:rsidR="00B36991" w:rsidRPr="00A62B21" w:rsidRDefault="00B36991" w:rsidP="00B3699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835"/>
      </w:tblGrid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44380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380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электронном аукционе</w:t>
            </w:r>
          </w:p>
        </w:tc>
      </w:tr>
      <w:tr w:rsidR="00B36991" w:rsidRPr="00A62B21" w:rsidTr="00906502">
        <w:trPr>
          <w:trHeight w:val="6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приглашения на     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электронной торговой площадке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ind w:right="-5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предложении (лотах предложения)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Лот N ______</w:t>
            </w: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товаров (работ, услуг)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6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потребительских, технических и  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экономических показателей (характеристик) предмета государственной закупки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(необходимо указать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подробные технические</w:t>
            </w:r>
            <w:r w:rsidRPr="002B7B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2B7B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Объем (количество)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(сроки) поставки товаров (выполнения работ, оказания услуг)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оплаты товара (работ, услуги)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Место поставки товаров (выполнения работ, оказания услуг)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Цена предложения (по лоту)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Гарантийные обязательства: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предложения участника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837"/>
          <w:tblCellSpacing w:w="5" w:type="nil"/>
        </w:trPr>
        <w:tc>
          <w:tcPr>
            <w:tcW w:w="7163" w:type="dxa"/>
            <w:tcBorders>
              <w:left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согласии заключить </w:t>
            </w:r>
            <w:proofErr w:type="gramStart"/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gramEnd"/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 о 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закупке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80"/>
          <w:tblCellSpacing w:w="5" w:type="nil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991" w:rsidRPr="00DE74C1" w:rsidRDefault="00B36991" w:rsidP="00B3699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СПЕЦИФИКАЦИЯ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728"/>
        <w:gridCol w:w="1324"/>
      </w:tblGrid>
      <w:tr w:rsidR="00B36991" w:rsidRPr="00A62B21" w:rsidTr="00906502">
        <w:trPr>
          <w:trHeight w:val="268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915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91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5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89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предлагаемых товаров  (работ,  услуг)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</w:t>
            </w:r>
            <w:r w:rsidRPr="0089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предлагаемых товаров (работ,   услуг)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Страна    происхождения товаров   (работ,   услуг)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единицы, условия поставки товаров  (выполнения  </w:t>
            </w:r>
            <w:r w:rsidRPr="008915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работ, оказания услуг), валюта платежа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5AB">
              <w:rPr>
                <w:rFonts w:ascii="Times New Roman" w:hAnsi="Times New Roman" w:cs="Times New Roman"/>
                <w:sz w:val="24"/>
                <w:szCs w:val="24"/>
              </w:rPr>
              <w:t xml:space="preserve"> Общая  стоимость товаров (работ, услуг) </w:t>
            </w:r>
          </w:p>
        </w:tc>
      </w:tr>
      <w:tr w:rsidR="00B36991" w:rsidRPr="00A62B21" w:rsidTr="00906502">
        <w:trPr>
          <w:trHeight w:val="2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991" w:rsidRDefault="00B36991" w:rsidP="00B3699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991" w:rsidRPr="008915AB" w:rsidRDefault="00B36991" w:rsidP="00B3699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</w:t>
      </w:r>
    </w:p>
    <w:tbl>
      <w:tblPr>
        <w:tblpPr w:leftFromText="180" w:rightFromText="180" w:vertAnchor="text" w:tblpX="75" w:tblpY="1"/>
        <w:tblOverlap w:val="never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3119"/>
      </w:tblGrid>
      <w:tr w:rsidR="00B36991" w:rsidRPr="008915AB" w:rsidTr="00906502">
        <w:trPr>
          <w:tblCellSpacing w:w="5" w:type="nil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8915AB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5AB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B36991" w:rsidRPr="00A62B21" w:rsidTr="00906502">
        <w:trPr>
          <w:trHeight w:val="12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(для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юридич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еского лица) либо фамилия, собственное имя, отчество (при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ичии) (для физического лица, в том числе индивидуального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предпринимателя)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8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ца) либо место жительства (для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лица, в том числе индивидуального предпринимателя)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6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етный номер плательщика (для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 лица индивидуального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предпринимателя)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rHeight w:val="8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 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(для физического лица, в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индивидуального предпринимателя)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контактных лицах</w:t>
            </w:r>
          </w:p>
        </w:tc>
      </w:tr>
      <w:tr w:rsidR="00B36991" w:rsidRPr="00A62B21" w:rsidTr="00906502">
        <w:trPr>
          <w:trHeight w:val="40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>Фамил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ия, собственное имя, отчество  </w:t>
            </w: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Телефон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2B21">
              <w:rPr>
                <w:rFonts w:ascii="Times New Roman" w:hAnsi="Times New Roman" w:cs="Times New Roman"/>
                <w:sz w:val="28"/>
                <w:szCs w:val="28"/>
              </w:rPr>
              <w:t xml:space="preserve">Иные сведения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991" w:rsidRPr="00A62B21" w:rsidTr="00906502">
        <w:trPr>
          <w:tblCellSpacing w:w="5" w:type="nil"/>
        </w:trPr>
        <w:tc>
          <w:tcPr>
            <w:tcW w:w="9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3541C7" w:rsidRDefault="00B36991" w:rsidP="009065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C7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второго раздела предложения</w:t>
            </w:r>
          </w:p>
        </w:tc>
      </w:tr>
      <w:tr w:rsidR="00B36991" w:rsidRPr="00A62B21" w:rsidTr="00906502">
        <w:trPr>
          <w:trHeight w:val="1380"/>
          <w:tblCellSpacing w:w="5" w:type="nil"/>
        </w:trPr>
        <w:tc>
          <w:tcPr>
            <w:tcW w:w="6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371795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документ</w:t>
            </w:r>
            <w:proofErr w:type="gramStart"/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подтв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ерждающего(их) соответствие </w:t>
            </w:r>
            <w:r w:rsidRPr="003541C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астника требованиям к составу </w:t>
            </w:r>
            <w:r w:rsidRPr="003541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и квалификационным данным участника, иных документов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1" w:rsidRPr="00A62B21" w:rsidRDefault="00B36991" w:rsidP="009065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991" w:rsidRPr="00A62B21" w:rsidRDefault="00B36991" w:rsidP="00B369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DE74C1">
        <w:rPr>
          <w:rFonts w:ascii="Times New Roman" w:hAnsi="Times New Roman" w:cs="Times New Roman"/>
          <w:b/>
          <w:sz w:val="28"/>
          <w:szCs w:val="28"/>
        </w:rPr>
        <w:t>I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разъяснения аукционных документов</w:t>
      </w:r>
    </w:p>
    <w:p w:rsidR="0022255F" w:rsidRDefault="00B36991" w:rsidP="00222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22255F">
        <w:rPr>
          <w:rFonts w:ascii="Times New Roman" w:hAnsi="Times New Roman" w:cs="Times New Roman"/>
          <w:sz w:val="28"/>
          <w:szCs w:val="28"/>
        </w:rPr>
        <w:t xml:space="preserve"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 срока  для  подготовки  и подачи предложений вправе обратиться к </w:t>
      </w:r>
      <w:proofErr w:type="spellStart"/>
      <w:r w:rsidR="0022255F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22255F">
        <w:rPr>
          <w:rFonts w:ascii="Times New Roman" w:hAnsi="Times New Roman" w:cs="Times New Roman"/>
          <w:sz w:val="28"/>
          <w:szCs w:val="28"/>
        </w:rPr>
        <w:t xml:space="preserve"> им. Я. Купалы с запросом о разъяснен</w:t>
      </w:r>
      <w:proofErr w:type="gramStart"/>
      <w:r w:rsidR="0022255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22255F">
        <w:rPr>
          <w:rFonts w:ascii="Times New Roman" w:hAnsi="Times New Roman" w:cs="Times New Roman"/>
          <w:sz w:val="28"/>
          <w:szCs w:val="28"/>
        </w:rPr>
        <w:t>кционных документов.</w:t>
      </w:r>
    </w:p>
    <w:p w:rsidR="0022255F" w:rsidRDefault="0022255F" w:rsidP="00222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Я. Купалы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до истечения  срока для подготовки и подачи предложений размещает в открытом доступе  на электронной  торговой  площадке содержание запроса о разъяснении  аукционных  документов  и  ответ  на  него (без указания лица, направившего запрос).</w:t>
      </w:r>
    </w:p>
    <w:p w:rsidR="00B36991" w:rsidRPr="008915AB" w:rsidRDefault="00B36991" w:rsidP="0022255F">
      <w:pPr>
        <w:pStyle w:val="newncpi"/>
        <w:shd w:val="clear" w:color="auto" w:fill="FFFFFF"/>
        <w:ind w:firstLine="0"/>
        <w:rPr>
          <w:rFonts w:eastAsia="Times New Roman"/>
          <w:color w:val="000000"/>
        </w:rPr>
      </w:pPr>
      <w:r w:rsidRPr="008915AB">
        <w:rPr>
          <w:rFonts w:eastAsia="Times New Roman"/>
          <w:color w:val="000000"/>
        </w:rPr>
        <w:t> </w:t>
      </w:r>
    </w:p>
    <w:p w:rsidR="00B36991" w:rsidRPr="00A62B21" w:rsidRDefault="00B7090A" w:rsidP="00CE5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36991" w:rsidRPr="000C65A1">
        <w:rPr>
          <w:rFonts w:ascii="Times New Roman" w:hAnsi="Times New Roman" w:cs="Times New Roman"/>
          <w:b/>
          <w:sz w:val="28"/>
          <w:szCs w:val="28"/>
        </w:rPr>
        <w:t>VII</w:t>
      </w:r>
      <w:r w:rsidR="00B36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36991"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Акты законодательства о государственных закупках, в </w:t>
      </w:r>
      <w:r w:rsidR="00C30C34" w:rsidRPr="00C30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E59D9" w:rsidRPr="00CE5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36991"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 w:rsidR="00B369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6991"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которыми проводится процедура государственной закупки</w:t>
      </w:r>
    </w:p>
    <w:p w:rsidR="0022255F" w:rsidRDefault="0022255F" w:rsidP="0022255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электронный  аукцион  проводится в соответствии с порядком, установленным Постановлением Совета Министров РБ от 15.03.2012г. № 229 «О совершенствовании отношений в области закупок товаров (работ, услуг) за счет собственных средств», Порядком осуществления закупок товаров (работ, услуг) за счёт собственных средств, утверждённым приказом ректора Гродненского государственного университета имени Янки Купалы от 28.01.2015 № 67, Гражданским кодексом Республики Беларусь, Положением о поставках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Республике Беларусь, утверждённым Постановлением Кабинета Министров Республики Беларусь от 08.07.1996 №444.</w:t>
      </w:r>
    </w:p>
    <w:p w:rsidR="00B36991" w:rsidRPr="00A62B21" w:rsidRDefault="00B36991" w:rsidP="00B3699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6991" w:rsidRDefault="00B36991" w:rsidP="00B36991">
      <w:pPr>
        <w:pStyle w:val="ConsPlusNonforma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0C65A1">
        <w:rPr>
          <w:rFonts w:ascii="Times New Roman" w:hAnsi="Times New Roman" w:cs="Times New Roman"/>
          <w:b/>
          <w:sz w:val="28"/>
          <w:szCs w:val="28"/>
        </w:rPr>
        <w:t>II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аукционному обеспечению и (или) обеспечению</w:t>
      </w:r>
      <w:r w:rsidRPr="00A6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исполнения договора: </w:t>
      </w:r>
      <w:r w:rsidRPr="00A62B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устанавливается</w:t>
      </w:r>
      <w:r w:rsidRPr="00A62B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6991" w:rsidRPr="00A62B21" w:rsidRDefault="00B36991" w:rsidP="00B369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6991" w:rsidRPr="00C37205" w:rsidRDefault="00B36991" w:rsidP="00B369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 xml:space="preserve">     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Pr="000C65A1">
        <w:rPr>
          <w:rFonts w:ascii="Times New Roman" w:hAnsi="Times New Roman" w:cs="Times New Roman"/>
          <w:b/>
          <w:sz w:val="28"/>
          <w:szCs w:val="28"/>
        </w:rPr>
        <w:t>I</w:t>
      </w:r>
      <w:r w:rsidRPr="000C6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37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Преференциальная поправка</w:t>
      </w:r>
    </w:p>
    <w:p w:rsidR="0022255F" w:rsidRDefault="0022255F" w:rsidP="002225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ОБРАЩАЕМ ВНИМАНИЕ УЧАСТНИКОВ!!!</w:t>
      </w:r>
    </w:p>
    <w:p w:rsidR="0022255F" w:rsidRDefault="0022255F" w:rsidP="0022255F">
      <w:pPr>
        <w:pStyle w:val="ConsPlusNonformat"/>
        <w:jc w:val="both"/>
        <w:rPr>
          <w:rFonts w:ascii="Times New Roman" w:eastAsia="Times New Roman" w:hAnsi="Times New Roman" w:cs="Arial Unicode MS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 проведении  ДАННОГО электронного  аукциона  к  цене предложения участника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ПРЕФЕРЕНЦИАЛЬНАЯ ПОПРАВКА НЕ ПРИМЕНЯЕТСЯ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поскольку процедура закупки осуществляется за счёт собственных средств университета и НЕ ЯВЛЯЕТСЯ ГОСУДАРСТВЕННОЙ ЗАКУПКОЙ.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Все предложения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участников,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заявивших о своём праве на применение преференциальной поправки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ходе данного электронного аукциона,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БУДУТ ОТКЛОНЕНЫ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как несоответствующие требованиям аукционных документов.</w:t>
      </w:r>
    </w:p>
    <w:p w:rsidR="00B36991" w:rsidRDefault="00B36991" w:rsidP="00B36991">
      <w:pPr>
        <w:pStyle w:val="ConsPlusNonformat"/>
        <w:tabs>
          <w:tab w:val="left" w:pos="36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E59D9" w:rsidRPr="00B7090A" w:rsidRDefault="00B36991" w:rsidP="00B369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6991" w:rsidRPr="00A62B21" w:rsidRDefault="00B36991" w:rsidP="00B36991">
      <w:pPr>
        <w:pStyle w:val="ConsPlusNonforma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B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090A">
        <w:rPr>
          <w:rFonts w:ascii="Times New Roman" w:hAnsi="Times New Roman" w:cs="Times New Roman"/>
          <w:sz w:val="28"/>
          <w:szCs w:val="28"/>
        </w:rPr>
        <w:t xml:space="preserve">    </w:t>
      </w:r>
      <w:r w:rsidRPr="00A62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X. Договор</w:t>
      </w:r>
    </w:p>
    <w:p w:rsidR="0022255F" w:rsidRDefault="0022255F" w:rsidP="002225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 между учреждением образования «Гродненский государственный университет имени Янки Купалы» и участником-победителем подлежит заключению не ранее чем через три рабочих дня после выбора победителя,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закупки, но не позднее 10 рабочих дней с даты принятия решения об определении участника-победителя</w:t>
      </w:r>
      <w:proofErr w:type="gramEnd"/>
    </w:p>
    <w:p w:rsidR="00B36991" w:rsidRPr="00371795" w:rsidRDefault="00B36991" w:rsidP="00B36991">
      <w:pPr>
        <w:pStyle w:val="ConsPlusNonforma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A62B21">
        <w:rPr>
          <w:rFonts w:ascii="Times New Roman" w:hAnsi="Times New Roman" w:cs="Times New Roman"/>
          <w:bCs/>
          <w:color w:val="000000"/>
          <w:sz w:val="28"/>
          <w:szCs w:val="28"/>
        </w:rPr>
        <w:t>Проект договора прилагается.</w:t>
      </w:r>
    </w:p>
    <w:p w:rsidR="00B36991" w:rsidRPr="00A62B21" w:rsidRDefault="00B36991" w:rsidP="00B3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закупок  </w:t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84453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 Кулаковский</w:t>
      </w: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 __________  2017</w:t>
      </w:r>
      <w:r w:rsidRPr="0048445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C34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</w:t>
      </w:r>
      <w:r w:rsidR="00C3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информационно-</w:t>
      </w:r>
    </w:p>
    <w:p w:rsidR="00B36991" w:rsidRDefault="00C30C34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центра</w:t>
      </w:r>
      <w:r w:rsidR="00222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Олизарович</w:t>
      </w:r>
      <w:proofErr w:type="spellEnd"/>
    </w:p>
    <w:p w:rsidR="00B36991" w:rsidRDefault="00B36991" w:rsidP="00B369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 __________  2017г.</w:t>
      </w:r>
      <w:r w:rsidRPr="004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77C9" w:rsidRDefault="002677C9"/>
    <w:sectPr w:rsidR="0026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E5E"/>
    <w:multiLevelType w:val="hybridMultilevel"/>
    <w:tmpl w:val="68701C04"/>
    <w:lvl w:ilvl="0" w:tplc="76CCEF06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55E0FEE"/>
    <w:multiLevelType w:val="hybridMultilevel"/>
    <w:tmpl w:val="4BF4608A"/>
    <w:lvl w:ilvl="0" w:tplc="1818B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01CE"/>
    <w:multiLevelType w:val="hybridMultilevel"/>
    <w:tmpl w:val="DAF8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3E"/>
    <w:rsid w:val="00007AF9"/>
    <w:rsid w:val="000106EF"/>
    <w:rsid w:val="00036F5C"/>
    <w:rsid w:val="000B0BEF"/>
    <w:rsid w:val="00110C1F"/>
    <w:rsid w:val="00170AAA"/>
    <w:rsid w:val="001A43B4"/>
    <w:rsid w:val="001A562D"/>
    <w:rsid w:val="0022255F"/>
    <w:rsid w:val="002663B9"/>
    <w:rsid w:val="002677C9"/>
    <w:rsid w:val="002A0CDD"/>
    <w:rsid w:val="002B0260"/>
    <w:rsid w:val="0033619A"/>
    <w:rsid w:val="00391F23"/>
    <w:rsid w:val="004C636E"/>
    <w:rsid w:val="00522D05"/>
    <w:rsid w:val="00526476"/>
    <w:rsid w:val="00583430"/>
    <w:rsid w:val="00634CA4"/>
    <w:rsid w:val="0065403E"/>
    <w:rsid w:val="00672F99"/>
    <w:rsid w:val="00680A0D"/>
    <w:rsid w:val="00684031"/>
    <w:rsid w:val="006C0D41"/>
    <w:rsid w:val="006C2FF9"/>
    <w:rsid w:val="006F7BDF"/>
    <w:rsid w:val="007027A2"/>
    <w:rsid w:val="00732028"/>
    <w:rsid w:val="00776760"/>
    <w:rsid w:val="00847B97"/>
    <w:rsid w:val="00850DC8"/>
    <w:rsid w:val="00863747"/>
    <w:rsid w:val="009B4E7E"/>
    <w:rsid w:val="009D441A"/>
    <w:rsid w:val="00A01C13"/>
    <w:rsid w:val="00A117BA"/>
    <w:rsid w:val="00A3572B"/>
    <w:rsid w:val="00AB5E00"/>
    <w:rsid w:val="00AD7C17"/>
    <w:rsid w:val="00B31AC8"/>
    <w:rsid w:val="00B36991"/>
    <w:rsid w:val="00B7090A"/>
    <w:rsid w:val="00B95B6F"/>
    <w:rsid w:val="00C30C34"/>
    <w:rsid w:val="00C9252B"/>
    <w:rsid w:val="00CB1330"/>
    <w:rsid w:val="00CE59D9"/>
    <w:rsid w:val="00D36103"/>
    <w:rsid w:val="00D86486"/>
    <w:rsid w:val="00DC56E5"/>
    <w:rsid w:val="00E212E6"/>
    <w:rsid w:val="00E21ECA"/>
    <w:rsid w:val="00E54812"/>
    <w:rsid w:val="00E717F3"/>
    <w:rsid w:val="00EA0FED"/>
    <w:rsid w:val="00F22082"/>
    <w:rsid w:val="00F26B53"/>
    <w:rsid w:val="00F60E7E"/>
    <w:rsid w:val="00FC1998"/>
    <w:rsid w:val="00F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6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36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36991"/>
    <w:rPr>
      <w:color w:val="0000FF" w:themeColor="hyperlink"/>
      <w:u w:val="single"/>
    </w:rPr>
  </w:style>
  <w:style w:type="paragraph" w:customStyle="1" w:styleId="newncpi">
    <w:name w:val="newncpi"/>
    <w:basedOn w:val="a"/>
    <w:rsid w:val="00B3699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6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36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36991"/>
    <w:rPr>
      <w:color w:val="0000FF" w:themeColor="hyperlink"/>
      <w:u w:val="single"/>
    </w:rPr>
  </w:style>
  <w:style w:type="paragraph" w:customStyle="1" w:styleId="newncpi">
    <w:name w:val="newncpi"/>
    <w:basedOn w:val="a"/>
    <w:rsid w:val="00B3699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trade.by" TargetMode="External"/><Relationship Id="rId13" Type="http://schemas.openxmlformats.org/officeDocument/2006/relationships/hyperlink" Target="consultantplus://offline/ref=0961139AD650B9F2D6E1B838EB98FF4FFFBDAD3345EBA9E49BEEAB6FD3F8D5ADC3AB16C21EF28ABA0F64D6BA1Es2B5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zakupki.by" TargetMode="External"/><Relationship Id="rId12" Type="http://schemas.openxmlformats.org/officeDocument/2006/relationships/hyperlink" Target="http://www.grsu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grsu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cmps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cm@icetrade.by" TargetMode="External"/><Relationship Id="rId14" Type="http://schemas.openxmlformats.org/officeDocument/2006/relationships/hyperlink" Target="consultantplus://offline/ref=0961139AD650B9F2D6E1B838EB98FF4FFFBDAD3345EBA9E49BEEAB6FD3F8D5ADC3AB16C21EF28ABA0F64D6BA1Es2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F2CA-1D9C-45DE-8324-B65547D4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ОЛЬГА ЛЕОНИДОВНА</dc:creator>
  <cp:keywords/>
  <dc:description/>
  <cp:lastModifiedBy>КОНОНОВА ОЛЬГА ЛЕОНИДОВНА</cp:lastModifiedBy>
  <cp:revision>17</cp:revision>
  <cp:lastPrinted>2017-09-06T08:31:00Z</cp:lastPrinted>
  <dcterms:created xsi:type="dcterms:W3CDTF">2017-09-05T06:04:00Z</dcterms:created>
  <dcterms:modified xsi:type="dcterms:W3CDTF">2017-09-06T08:33:00Z</dcterms:modified>
</cp:coreProperties>
</file>