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71" w:rsidRPr="00855C71" w:rsidRDefault="00855C71" w:rsidP="00855C71">
      <w:pPr>
        <w:spacing w:after="0" w:line="240" w:lineRule="auto"/>
        <w:ind w:firstLine="540"/>
        <w:jc w:val="center"/>
        <w:rPr>
          <w:rFonts w:ascii="Georgia" w:eastAsia="Times New Roman" w:hAnsi="Georgia" w:cs="Arial"/>
          <w:b/>
          <w:bCs/>
          <w:sz w:val="28"/>
          <w:lang w:eastAsia="ru-RU"/>
        </w:rPr>
      </w:pPr>
      <w:r w:rsidRPr="00855C71">
        <w:rPr>
          <w:rFonts w:ascii="Georgia" w:eastAsia="Times New Roman" w:hAnsi="Georgia" w:cs="Arial"/>
          <w:b/>
          <w:bCs/>
          <w:sz w:val="28"/>
          <w:lang w:val="be-BY" w:eastAsia="ru-RU"/>
        </w:rPr>
        <w:t xml:space="preserve">Учреждение образования </w:t>
      </w:r>
    </w:p>
    <w:p w:rsidR="00855C71" w:rsidRPr="00855C71" w:rsidRDefault="00855C71" w:rsidP="00855C71">
      <w:pPr>
        <w:spacing w:after="0" w:line="240" w:lineRule="auto"/>
        <w:jc w:val="center"/>
        <w:rPr>
          <w:rFonts w:ascii="Georgia" w:eastAsia="Times New Roman" w:hAnsi="Georgia" w:cs="Arial"/>
          <w:b/>
          <w:bCs/>
          <w:sz w:val="28"/>
          <w:lang w:eastAsia="ru-RU"/>
        </w:rPr>
      </w:pPr>
      <w:r w:rsidRPr="00855C71">
        <w:rPr>
          <w:rFonts w:ascii="Georgia" w:eastAsia="Times New Roman" w:hAnsi="Georgia" w:cs="Arial"/>
          <w:b/>
          <w:sz w:val="28"/>
          <w:lang w:eastAsia="ru-RU"/>
        </w:rPr>
        <w:t>«</w:t>
      </w:r>
      <w:r w:rsidRPr="00855C71">
        <w:rPr>
          <w:rFonts w:ascii="Georgia" w:eastAsia="Times New Roman" w:hAnsi="Georgia" w:cs="Arial"/>
          <w:b/>
          <w:bCs/>
          <w:sz w:val="28"/>
          <w:lang w:val="be-BY" w:eastAsia="ru-RU"/>
        </w:rPr>
        <w:t>Гродненский государственный университет</w:t>
      </w:r>
    </w:p>
    <w:p w:rsidR="00855C71" w:rsidRPr="00855C71" w:rsidRDefault="00855C71" w:rsidP="00855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C71">
        <w:rPr>
          <w:rFonts w:ascii="Georgia" w:eastAsia="Times New Roman" w:hAnsi="Georgia" w:cs="Arial"/>
          <w:b/>
          <w:bCs/>
          <w:sz w:val="28"/>
          <w:lang w:val="be-BY" w:eastAsia="ru-RU"/>
        </w:rPr>
        <w:t>имени Янки Купалы</w:t>
      </w:r>
      <w:r w:rsidRPr="00855C71">
        <w:rPr>
          <w:rFonts w:ascii="Georgia" w:eastAsia="Times New Roman" w:hAnsi="Georgia" w:cs="Arial"/>
          <w:b/>
          <w:sz w:val="28"/>
          <w:lang w:eastAsia="ru-RU"/>
        </w:rPr>
        <w:t>»</w:t>
      </w:r>
    </w:p>
    <w:p w:rsidR="00855C71" w:rsidRPr="00855C71" w:rsidRDefault="00855C71" w:rsidP="00855C71">
      <w:pPr>
        <w:spacing w:after="0" w:line="240" w:lineRule="auto"/>
        <w:jc w:val="center"/>
        <w:rPr>
          <w:rFonts w:ascii="Georgia" w:eastAsia="Times New Roman" w:hAnsi="Georgia" w:cs="Arial"/>
          <w:b/>
          <w:sz w:val="12"/>
          <w:lang w:eastAsia="ru-RU"/>
        </w:rPr>
      </w:pPr>
    </w:p>
    <w:p w:rsidR="00855C71" w:rsidRPr="00855C71" w:rsidRDefault="00855C71" w:rsidP="00855C71">
      <w:pPr>
        <w:spacing w:after="0" w:line="240" w:lineRule="auto"/>
        <w:jc w:val="center"/>
        <w:rPr>
          <w:rFonts w:ascii="Georgia" w:eastAsia="Times New Roman" w:hAnsi="Georgia" w:cs="Arial"/>
          <w:b/>
          <w:sz w:val="28"/>
          <w:lang w:eastAsia="ru-RU"/>
        </w:rPr>
      </w:pPr>
      <w:r w:rsidRPr="00855C71">
        <w:rPr>
          <w:rFonts w:ascii="Georgia" w:eastAsia="Times New Roman" w:hAnsi="Georgia" w:cs="Arial"/>
          <w:b/>
          <w:sz w:val="28"/>
          <w:lang w:eastAsia="ru-RU"/>
        </w:rPr>
        <w:t>Факультет истории, коммуникации и туризма</w:t>
      </w:r>
    </w:p>
    <w:p w:rsidR="00855C71" w:rsidRPr="00855C71" w:rsidRDefault="00855C71" w:rsidP="00855C71">
      <w:pPr>
        <w:spacing w:after="0" w:line="240" w:lineRule="auto"/>
        <w:jc w:val="center"/>
        <w:rPr>
          <w:rFonts w:ascii="Georgia" w:eastAsia="Times New Roman" w:hAnsi="Georgia" w:cs="Arial"/>
          <w:b/>
          <w:sz w:val="12"/>
          <w:lang w:eastAsia="ru-RU"/>
        </w:rPr>
      </w:pPr>
    </w:p>
    <w:p w:rsidR="00855C71" w:rsidRPr="00855C71" w:rsidRDefault="00855C71" w:rsidP="00855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C71">
        <w:rPr>
          <w:rFonts w:ascii="Georgia" w:eastAsia="Times New Roman" w:hAnsi="Georgia" w:cs="Arial"/>
          <w:b/>
          <w:sz w:val="28"/>
          <w:lang w:val="be-BY" w:eastAsia="ru-RU"/>
        </w:rPr>
        <w:t xml:space="preserve">Кафедра социологии и специальных </w:t>
      </w:r>
    </w:p>
    <w:p w:rsidR="00855C71" w:rsidRPr="00855C71" w:rsidRDefault="00855C71" w:rsidP="00855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5C71">
        <w:rPr>
          <w:rFonts w:ascii="Georgia" w:eastAsia="Times New Roman" w:hAnsi="Georgia" w:cs="Arial"/>
          <w:b/>
          <w:sz w:val="28"/>
          <w:lang w:val="be-BY" w:eastAsia="ru-RU"/>
        </w:rPr>
        <w:t>социологических дисциплин</w:t>
      </w:r>
    </w:p>
    <w:p w:rsidR="00855C71" w:rsidRPr="00855C71" w:rsidRDefault="00855C71" w:rsidP="00855C71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lang w:eastAsia="ru-RU"/>
        </w:rPr>
      </w:pPr>
    </w:p>
    <w:p w:rsidR="00855C71" w:rsidRPr="00855C71" w:rsidRDefault="00855C71" w:rsidP="00855C71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lang w:eastAsia="ru-RU"/>
        </w:rPr>
      </w:pPr>
      <w:r w:rsidRPr="00855C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09E7F0" wp14:editId="1013B24A">
            <wp:extent cx="638175" cy="114744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47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71" w:rsidRPr="00855C71" w:rsidRDefault="00855C71" w:rsidP="00855C71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lang w:eastAsia="ru-RU"/>
        </w:rPr>
      </w:pPr>
    </w:p>
    <w:p w:rsidR="00855C71" w:rsidRPr="00855C71" w:rsidRDefault="00855C71" w:rsidP="00855C71">
      <w:pPr>
        <w:spacing w:after="0" w:line="240" w:lineRule="auto"/>
        <w:jc w:val="center"/>
        <w:rPr>
          <w:rFonts w:ascii="Georgia" w:eastAsia="Times New Roman" w:hAnsi="Georgia" w:cs="Arial"/>
          <w:b/>
          <w:sz w:val="32"/>
          <w:lang w:eastAsia="ru-RU"/>
        </w:rPr>
      </w:pPr>
      <w:r w:rsidRPr="00855C71">
        <w:rPr>
          <w:rFonts w:ascii="Georgia" w:eastAsia="Times New Roman" w:hAnsi="Georgia" w:cs="Arial"/>
          <w:b/>
          <w:sz w:val="32"/>
          <w:lang w:val="en-US" w:eastAsia="ru-RU"/>
        </w:rPr>
        <w:t>XVII</w:t>
      </w:r>
      <w:r w:rsidRPr="00855C71">
        <w:rPr>
          <w:rFonts w:ascii="Georgia" w:eastAsia="Times New Roman" w:hAnsi="Georgia" w:cs="Arial"/>
          <w:b/>
          <w:sz w:val="32"/>
          <w:lang w:eastAsia="ru-RU"/>
        </w:rPr>
        <w:t xml:space="preserve"> МЕЖДУНАРОДНАЯ СТУДЕНЧЕСКАЯ</w:t>
      </w:r>
    </w:p>
    <w:p w:rsidR="00855C71" w:rsidRPr="00855C71" w:rsidRDefault="00855C71" w:rsidP="00855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55C71">
        <w:rPr>
          <w:rFonts w:ascii="Georgia" w:eastAsia="Times New Roman" w:hAnsi="Georgia" w:cs="Arial"/>
          <w:b/>
          <w:sz w:val="32"/>
          <w:lang w:val="be-BY" w:eastAsia="ru-RU"/>
        </w:rPr>
        <w:t>НАУЧНО-ПРАКТИЧЕСКАЯ КОНФЕРЕНЦИЯ</w:t>
      </w:r>
    </w:p>
    <w:p w:rsidR="00855C71" w:rsidRPr="00855C71" w:rsidRDefault="00855C71" w:rsidP="00855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5C71">
        <w:rPr>
          <w:rFonts w:ascii="Georgia" w:eastAsia="Times New Roman" w:hAnsi="Georgia" w:cs="Arial"/>
          <w:b/>
          <w:sz w:val="32"/>
          <w:lang w:eastAsia="ru-RU"/>
        </w:rPr>
        <w:t xml:space="preserve">«СОЦИОЛОГИЧЕСКИЕ ЧТЕНИЯ </w:t>
      </w:r>
      <w:r w:rsidRPr="00855C71">
        <w:rPr>
          <w:rFonts w:ascii="Georgia" w:eastAsia="Times New Roman" w:hAnsi="Georgia" w:cs="Arial"/>
          <w:sz w:val="32"/>
          <w:lang w:eastAsia="ru-RU"/>
        </w:rPr>
        <w:t xml:space="preserve">– </w:t>
      </w:r>
      <w:r w:rsidRPr="00855C71">
        <w:rPr>
          <w:rFonts w:ascii="Georgia" w:eastAsia="Times New Roman" w:hAnsi="Georgia" w:cs="Arial"/>
          <w:b/>
          <w:sz w:val="32"/>
          <w:lang w:eastAsia="ru-RU"/>
        </w:rPr>
        <w:t>2023»</w:t>
      </w:r>
    </w:p>
    <w:p w:rsidR="00855C71" w:rsidRPr="00855C71" w:rsidRDefault="00855C71" w:rsidP="00855C71">
      <w:pPr>
        <w:spacing w:after="0" w:line="240" w:lineRule="auto"/>
        <w:rPr>
          <w:rFonts w:ascii="Georgia" w:eastAsia="Times New Roman" w:hAnsi="Georgia" w:cs="Arial"/>
          <w:b/>
          <w:sz w:val="12"/>
          <w:lang w:val="be-BY" w:eastAsia="ru-RU"/>
        </w:rPr>
      </w:pPr>
    </w:p>
    <w:p w:rsidR="00855C71" w:rsidRPr="00855C71" w:rsidRDefault="00855C71" w:rsidP="00855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55C71">
        <w:rPr>
          <w:rFonts w:ascii="Georgia" w:eastAsia="Times New Roman" w:hAnsi="Georgia" w:cs="Arial"/>
          <w:b/>
          <w:sz w:val="32"/>
          <w:szCs w:val="28"/>
          <w:lang w:eastAsia="ru-RU"/>
        </w:rPr>
        <w:t xml:space="preserve">23 марта </w:t>
      </w:r>
      <w:r w:rsidRPr="00855C71">
        <w:rPr>
          <w:rFonts w:ascii="Georgia" w:eastAsia="Times New Roman" w:hAnsi="Georgia" w:cs="Arial"/>
          <w:b/>
          <w:sz w:val="32"/>
          <w:szCs w:val="28"/>
          <w:lang w:val="be-BY" w:eastAsia="ru-RU"/>
        </w:rPr>
        <w:t>2023 года</w:t>
      </w:r>
    </w:p>
    <w:p w:rsidR="00855C71" w:rsidRPr="00855C71" w:rsidRDefault="00855C71" w:rsidP="00855C71">
      <w:pPr>
        <w:tabs>
          <w:tab w:val="left" w:pos="2150"/>
        </w:tabs>
        <w:spacing w:after="0" w:line="240" w:lineRule="auto"/>
        <w:ind w:right="-27"/>
        <w:jc w:val="center"/>
        <w:rPr>
          <w:rFonts w:ascii="Georgia" w:eastAsia="Times New Roman" w:hAnsi="Georgia" w:cs="Arial"/>
          <w:i/>
          <w:sz w:val="24"/>
          <w:szCs w:val="28"/>
          <w:lang w:val="be-BY" w:eastAsia="ru-RU"/>
        </w:rPr>
      </w:pPr>
    </w:p>
    <w:p w:rsidR="00855C71" w:rsidRPr="00855C71" w:rsidRDefault="00855C71" w:rsidP="00855C71">
      <w:pPr>
        <w:tabs>
          <w:tab w:val="left" w:pos="2150"/>
        </w:tabs>
        <w:spacing w:after="0" w:line="240" w:lineRule="auto"/>
        <w:ind w:right="-27"/>
        <w:jc w:val="center"/>
        <w:rPr>
          <w:rFonts w:ascii="Georgia" w:eastAsia="Times New Roman" w:hAnsi="Georgia" w:cs="Arial"/>
          <w:b/>
          <w:i/>
          <w:sz w:val="28"/>
          <w:szCs w:val="30"/>
          <w:lang w:val="be-BY" w:eastAsia="ru-RU"/>
        </w:rPr>
      </w:pPr>
      <w:r w:rsidRPr="00855C71">
        <w:rPr>
          <w:rFonts w:ascii="Georgia" w:eastAsia="Times New Roman" w:hAnsi="Georgia" w:cs="Arial"/>
          <w:b/>
          <w:i/>
          <w:sz w:val="28"/>
          <w:szCs w:val="30"/>
          <w:lang w:val="be-BY" w:eastAsia="ru-RU"/>
        </w:rPr>
        <w:t>Уважаемые студенты, магистранты и аспиранты!</w:t>
      </w:r>
    </w:p>
    <w:p w:rsidR="00855C71" w:rsidRPr="00855C71" w:rsidRDefault="00855C71" w:rsidP="00855C71">
      <w:pPr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30"/>
          <w:lang w:val="be-BY" w:eastAsia="ru-RU"/>
        </w:rPr>
      </w:pPr>
    </w:p>
    <w:p w:rsidR="00855C71" w:rsidRPr="00855C71" w:rsidRDefault="00855C71" w:rsidP="00855C71">
      <w:pPr>
        <w:tabs>
          <w:tab w:val="left" w:pos="2150"/>
        </w:tabs>
        <w:spacing w:after="0" w:line="240" w:lineRule="auto"/>
        <w:ind w:right="-27"/>
        <w:jc w:val="center"/>
        <w:rPr>
          <w:rFonts w:ascii="Georgia" w:eastAsia="Times New Roman" w:hAnsi="Georgia" w:cs="Arial"/>
          <w:sz w:val="28"/>
          <w:szCs w:val="30"/>
          <w:lang w:val="be-BY" w:eastAsia="ru-RU"/>
        </w:rPr>
      </w:pPr>
      <w:r w:rsidRPr="00855C71">
        <w:rPr>
          <w:rFonts w:ascii="Georgia" w:eastAsia="Times New Roman" w:hAnsi="Georgia" w:cs="Arial"/>
          <w:sz w:val="28"/>
          <w:szCs w:val="30"/>
          <w:lang w:val="be-BY" w:eastAsia="ru-RU"/>
        </w:rPr>
        <w:t xml:space="preserve">Кафедра социологии и специальных социологических дисциплин </w:t>
      </w:r>
    </w:p>
    <w:p w:rsidR="00855C71" w:rsidRPr="00855C71" w:rsidRDefault="00855C71" w:rsidP="00855C71">
      <w:pPr>
        <w:tabs>
          <w:tab w:val="left" w:pos="2150"/>
        </w:tabs>
        <w:spacing w:after="0" w:line="240" w:lineRule="auto"/>
        <w:ind w:right="-27"/>
        <w:jc w:val="center"/>
        <w:rPr>
          <w:rFonts w:ascii="Georgia" w:eastAsia="Times New Roman" w:hAnsi="Georgia" w:cs="Arial"/>
          <w:sz w:val="28"/>
          <w:szCs w:val="30"/>
          <w:lang w:val="be-BY" w:eastAsia="ru-RU"/>
        </w:rPr>
      </w:pPr>
      <w:r w:rsidRPr="00855C71">
        <w:rPr>
          <w:rFonts w:ascii="Georgia" w:eastAsia="Times New Roman" w:hAnsi="Georgia" w:cs="Arial"/>
          <w:sz w:val="28"/>
          <w:szCs w:val="30"/>
          <w:lang w:val="be-BY" w:eastAsia="ru-RU"/>
        </w:rPr>
        <w:t>приглашает вас  принять участие</w:t>
      </w:r>
    </w:p>
    <w:p w:rsidR="00855C71" w:rsidRPr="00855C71" w:rsidRDefault="00855C71" w:rsidP="00855C71">
      <w:pPr>
        <w:tabs>
          <w:tab w:val="left" w:pos="2150"/>
        </w:tabs>
        <w:spacing w:after="0" w:line="240" w:lineRule="auto"/>
        <w:ind w:right="-27"/>
        <w:jc w:val="center"/>
        <w:rPr>
          <w:rFonts w:ascii="Georgia" w:eastAsia="Times New Roman" w:hAnsi="Georgia" w:cs="Arial"/>
          <w:sz w:val="28"/>
          <w:szCs w:val="30"/>
          <w:lang w:val="be-BY" w:eastAsia="ru-RU"/>
        </w:rPr>
      </w:pPr>
      <w:r w:rsidRPr="00855C71">
        <w:rPr>
          <w:rFonts w:ascii="Georgia" w:eastAsia="Times New Roman" w:hAnsi="Georgia" w:cs="Arial"/>
          <w:sz w:val="28"/>
          <w:szCs w:val="30"/>
          <w:lang w:val="be-BY" w:eastAsia="ru-RU"/>
        </w:rPr>
        <w:t xml:space="preserve">в </w:t>
      </w:r>
      <w:r w:rsidRPr="00855C71">
        <w:rPr>
          <w:rFonts w:ascii="Georgia" w:eastAsia="Times New Roman" w:hAnsi="Georgia" w:cs="Arial"/>
          <w:sz w:val="28"/>
          <w:szCs w:val="30"/>
          <w:lang w:val="en-US" w:eastAsia="ru-RU"/>
        </w:rPr>
        <w:t>XVII</w:t>
      </w:r>
      <w:r w:rsidRPr="00855C71">
        <w:rPr>
          <w:rFonts w:ascii="Georgia" w:eastAsia="Times New Roman" w:hAnsi="Georgia" w:cs="Arial"/>
          <w:sz w:val="28"/>
          <w:szCs w:val="30"/>
          <w:lang w:eastAsia="ru-RU"/>
        </w:rPr>
        <w:t xml:space="preserve"> Международной студенческой</w:t>
      </w:r>
      <w:r w:rsidRPr="00855C71">
        <w:rPr>
          <w:rFonts w:ascii="Georgia" w:eastAsia="Times New Roman" w:hAnsi="Georgia" w:cs="Arial"/>
          <w:sz w:val="28"/>
          <w:szCs w:val="30"/>
          <w:lang w:val="be-BY" w:eastAsia="ru-RU"/>
        </w:rPr>
        <w:t xml:space="preserve">научно-практической конференции </w:t>
      </w:r>
    </w:p>
    <w:p w:rsidR="00855C71" w:rsidRPr="00855C71" w:rsidRDefault="00855C71" w:rsidP="00855C71">
      <w:pPr>
        <w:tabs>
          <w:tab w:val="left" w:pos="2150"/>
        </w:tabs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55C71">
        <w:rPr>
          <w:rFonts w:ascii="Georgia" w:eastAsia="Times New Roman" w:hAnsi="Georgia" w:cs="Arial"/>
          <w:sz w:val="28"/>
          <w:szCs w:val="30"/>
          <w:lang w:eastAsia="ru-RU"/>
        </w:rPr>
        <w:t xml:space="preserve">«Социологические чтения </w:t>
      </w:r>
      <w:r w:rsidRPr="00855C71">
        <w:rPr>
          <w:rFonts w:ascii="Georgia" w:eastAsia="Times New Roman" w:hAnsi="Georgia" w:cs="Arial"/>
          <w:sz w:val="28"/>
          <w:szCs w:val="30"/>
          <w:lang w:val="be-BY" w:eastAsia="ru-RU"/>
        </w:rPr>
        <w:t>–</w:t>
      </w:r>
      <w:r w:rsidRPr="00855C71">
        <w:rPr>
          <w:rFonts w:ascii="Georgia" w:eastAsia="Times New Roman" w:hAnsi="Georgia" w:cs="Arial"/>
          <w:sz w:val="28"/>
          <w:szCs w:val="30"/>
          <w:lang w:eastAsia="ru-RU"/>
        </w:rPr>
        <w:t xml:space="preserve"> 2023»</w:t>
      </w:r>
    </w:p>
    <w:p w:rsidR="00855C71" w:rsidRPr="00855C71" w:rsidRDefault="00855C71" w:rsidP="00855C71">
      <w:pPr>
        <w:spacing w:after="0" w:line="240" w:lineRule="auto"/>
        <w:ind w:right="-27"/>
        <w:jc w:val="both"/>
        <w:rPr>
          <w:rFonts w:ascii="Georgia" w:eastAsia="Times New Roman" w:hAnsi="Georgia" w:cs="Arial"/>
          <w:b/>
          <w:sz w:val="28"/>
          <w:szCs w:val="30"/>
          <w:lang w:val="be-BY" w:eastAsia="ru-RU"/>
        </w:rPr>
      </w:pPr>
    </w:p>
    <w:p w:rsidR="00855C71" w:rsidRPr="00855C71" w:rsidRDefault="00855C71" w:rsidP="00855C71">
      <w:pPr>
        <w:spacing w:after="0" w:line="240" w:lineRule="auto"/>
        <w:ind w:right="-27"/>
        <w:jc w:val="both"/>
        <w:rPr>
          <w:rFonts w:ascii="Georgia" w:eastAsia="Times New Roman" w:hAnsi="Georgia" w:cs="Arial"/>
          <w:b/>
          <w:sz w:val="28"/>
          <w:szCs w:val="30"/>
          <w:lang w:val="be-BY" w:eastAsia="ru-RU"/>
        </w:rPr>
      </w:pPr>
      <w:r w:rsidRPr="00855C71">
        <w:rPr>
          <w:rFonts w:ascii="Georgia" w:eastAsia="Times New Roman" w:hAnsi="Georgia" w:cs="Arial"/>
          <w:b/>
          <w:sz w:val="28"/>
          <w:szCs w:val="30"/>
          <w:lang w:val="be-BY" w:eastAsia="ru-RU"/>
        </w:rPr>
        <w:t>Направления работы конференции:</w:t>
      </w:r>
    </w:p>
    <w:p w:rsidR="00855C71" w:rsidRPr="00855C71" w:rsidRDefault="00855C71" w:rsidP="00855C71">
      <w:pPr>
        <w:numPr>
          <w:ilvl w:val="0"/>
          <w:numId w:val="1"/>
        </w:numPr>
        <w:tabs>
          <w:tab w:val="left" w:pos="-180"/>
        </w:tabs>
        <w:suppressAutoHyphens/>
        <w:spacing w:after="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30"/>
          <w:lang w:eastAsia="ru-RU"/>
        </w:rPr>
      </w:pPr>
      <w:r w:rsidRPr="00855C71">
        <w:rPr>
          <w:rFonts w:ascii="Georgia" w:eastAsia="Times New Roman" w:hAnsi="Georgia" w:cs="Arial"/>
          <w:sz w:val="28"/>
          <w:szCs w:val="30"/>
          <w:lang w:val="be-BY" w:eastAsia="ru-RU"/>
        </w:rPr>
        <w:t>Современная социология: актуальные вопросы теории и методологии</w:t>
      </w:r>
    </w:p>
    <w:p w:rsidR="00855C71" w:rsidRPr="00855C71" w:rsidRDefault="00855C71" w:rsidP="00855C71">
      <w:pPr>
        <w:numPr>
          <w:ilvl w:val="0"/>
          <w:numId w:val="1"/>
        </w:numPr>
        <w:tabs>
          <w:tab w:val="left" w:pos="-180"/>
        </w:tabs>
        <w:suppressAutoHyphens/>
        <w:spacing w:after="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30"/>
          <w:lang w:eastAsia="ru-RU"/>
        </w:rPr>
      </w:pPr>
      <w:r w:rsidRPr="00855C71">
        <w:rPr>
          <w:rFonts w:ascii="Georgia" w:eastAsia="Times New Roman" w:hAnsi="Georgia" w:cs="Arial"/>
          <w:sz w:val="28"/>
          <w:szCs w:val="30"/>
          <w:lang w:val="be-BY" w:eastAsia="ru-RU"/>
        </w:rPr>
        <w:t>Образование, наука и инновации как мировые тренды</w:t>
      </w:r>
    </w:p>
    <w:p w:rsidR="00855C71" w:rsidRPr="00855C71" w:rsidRDefault="00855C71" w:rsidP="00855C71">
      <w:pPr>
        <w:numPr>
          <w:ilvl w:val="0"/>
          <w:numId w:val="1"/>
        </w:numPr>
        <w:tabs>
          <w:tab w:val="left" w:pos="-180"/>
        </w:tabs>
        <w:suppressAutoHyphens/>
        <w:spacing w:after="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30"/>
          <w:lang w:eastAsia="ru-RU"/>
        </w:rPr>
      </w:pPr>
      <w:r w:rsidRPr="00855C71">
        <w:rPr>
          <w:rFonts w:ascii="Georgia" w:eastAsia="Times New Roman" w:hAnsi="Georgia" w:cs="Arial"/>
          <w:sz w:val="28"/>
          <w:szCs w:val="30"/>
          <w:lang w:val="be-BY" w:eastAsia="ru-RU"/>
        </w:rPr>
        <w:t xml:space="preserve">Ценностные ориентации и особенности социализации молодежи </w:t>
      </w:r>
    </w:p>
    <w:p w:rsidR="00855C71" w:rsidRPr="00855C71" w:rsidRDefault="00855C71" w:rsidP="00855C71">
      <w:pPr>
        <w:numPr>
          <w:ilvl w:val="0"/>
          <w:numId w:val="1"/>
        </w:numPr>
        <w:tabs>
          <w:tab w:val="left" w:pos="-180"/>
        </w:tabs>
        <w:suppressAutoHyphens/>
        <w:spacing w:after="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30"/>
          <w:lang w:eastAsia="ru-RU"/>
        </w:rPr>
      </w:pPr>
      <w:r w:rsidRPr="00855C71">
        <w:rPr>
          <w:rFonts w:ascii="Georgia" w:eastAsia="Times New Roman" w:hAnsi="Georgia" w:cs="Arial"/>
          <w:sz w:val="28"/>
          <w:szCs w:val="30"/>
          <w:lang w:val="be-BY" w:eastAsia="ru-RU"/>
        </w:rPr>
        <w:t>Религия и культура в современном мире</w:t>
      </w:r>
    </w:p>
    <w:p w:rsidR="00855C71" w:rsidRPr="00855C71" w:rsidRDefault="00855C71" w:rsidP="00855C71">
      <w:pPr>
        <w:numPr>
          <w:ilvl w:val="0"/>
          <w:numId w:val="1"/>
        </w:numPr>
        <w:tabs>
          <w:tab w:val="left" w:pos="-180"/>
        </w:tabs>
        <w:suppressAutoHyphens/>
        <w:spacing w:after="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30"/>
          <w:lang w:eastAsia="ru-RU"/>
        </w:rPr>
      </w:pPr>
      <w:r w:rsidRPr="00855C71">
        <w:rPr>
          <w:rFonts w:ascii="Georgia" w:eastAsia="Times New Roman" w:hAnsi="Georgia" w:cs="Arial"/>
          <w:sz w:val="28"/>
          <w:szCs w:val="30"/>
          <w:lang w:val="be-BY" w:eastAsia="ru-RU"/>
        </w:rPr>
        <w:t>Социальные девиации в современном обществе</w:t>
      </w:r>
    </w:p>
    <w:p w:rsidR="00855C71" w:rsidRPr="00855C71" w:rsidRDefault="00855C71" w:rsidP="00855C71">
      <w:pPr>
        <w:numPr>
          <w:ilvl w:val="0"/>
          <w:numId w:val="1"/>
        </w:numPr>
        <w:tabs>
          <w:tab w:val="left" w:pos="-180"/>
        </w:tabs>
        <w:suppressAutoHyphens/>
        <w:spacing w:after="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30"/>
          <w:lang w:eastAsia="ru-RU"/>
        </w:rPr>
      </w:pPr>
      <w:r w:rsidRPr="00855C71">
        <w:rPr>
          <w:rFonts w:ascii="Georgia" w:eastAsia="Times New Roman" w:hAnsi="Georgia" w:cs="Arial"/>
          <w:sz w:val="28"/>
          <w:szCs w:val="30"/>
          <w:lang w:val="be-BY" w:eastAsia="ru-RU"/>
        </w:rPr>
        <w:t>Экологическое направление в социологическом дискурсе</w:t>
      </w:r>
    </w:p>
    <w:p w:rsidR="00855C71" w:rsidRPr="00855C71" w:rsidRDefault="00855C71" w:rsidP="00855C71">
      <w:pPr>
        <w:numPr>
          <w:ilvl w:val="0"/>
          <w:numId w:val="1"/>
        </w:numPr>
        <w:tabs>
          <w:tab w:val="left" w:pos="-180"/>
        </w:tabs>
        <w:suppressAutoHyphens/>
        <w:spacing w:after="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30"/>
          <w:lang w:eastAsia="ru-RU"/>
        </w:rPr>
      </w:pPr>
      <w:r w:rsidRPr="00855C71">
        <w:rPr>
          <w:rFonts w:ascii="Georgia" w:eastAsia="Times New Roman" w:hAnsi="Georgia" w:cs="Arial"/>
          <w:sz w:val="28"/>
          <w:szCs w:val="30"/>
          <w:lang w:val="be-BY" w:eastAsia="ru-RU"/>
        </w:rPr>
        <w:t>Исследование семьи и гендерных отношений в социологии</w:t>
      </w:r>
    </w:p>
    <w:p w:rsidR="00855C71" w:rsidRPr="00855C71" w:rsidRDefault="00855C71" w:rsidP="00855C71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Georgia" w:eastAsia="Times New Roman" w:hAnsi="Georgia" w:cs="Times New Roman"/>
          <w:bCs/>
          <w:iCs/>
          <w:sz w:val="28"/>
          <w:szCs w:val="30"/>
          <w:lang w:eastAsia="ru-RU"/>
        </w:rPr>
      </w:pPr>
      <w:r w:rsidRPr="00855C71">
        <w:rPr>
          <w:rFonts w:ascii="Georgia" w:eastAsia="Times New Roman" w:hAnsi="Georgia" w:cs="Times New Roman"/>
          <w:bCs/>
          <w:iCs/>
          <w:sz w:val="28"/>
          <w:szCs w:val="30"/>
          <w:lang w:eastAsia="ru-RU"/>
        </w:rPr>
        <w:t>Трансформационные процессы в современном мире</w:t>
      </w:r>
    </w:p>
    <w:p w:rsidR="00855C71" w:rsidRPr="00855C71" w:rsidRDefault="00855C71" w:rsidP="00855C71">
      <w:pPr>
        <w:numPr>
          <w:ilvl w:val="0"/>
          <w:numId w:val="1"/>
        </w:numPr>
        <w:tabs>
          <w:tab w:val="left" w:pos="-180"/>
        </w:tabs>
        <w:suppressAutoHyphens/>
        <w:spacing w:after="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30"/>
          <w:lang w:eastAsia="ru-RU"/>
        </w:rPr>
      </w:pPr>
      <w:r w:rsidRPr="00855C71">
        <w:rPr>
          <w:rFonts w:ascii="Georgia" w:eastAsia="Times New Roman" w:hAnsi="Georgia" w:cs="Arial"/>
          <w:sz w:val="28"/>
          <w:szCs w:val="30"/>
          <w:lang w:val="be-BY" w:eastAsia="ru-RU"/>
        </w:rPr>
        <w:t>Социально-экономические, политические, демографические и культурные аспекты развития белорусского общества</w:t>
      </w:r>
    </w:p>
    <w:p w:rsidR="00855C71" w:rsidRPr="00855C71" w:rsidRDefault="00855C71" w:rsidP="00855C71">
      <w:pPr>
        <w:numPr>
          <w:ilvl w:val="0"/>
          <w:numId w:val="1"/>
        </w:numPr>
        <w:tabs>
          <w:tab w:val="left" w:pos="-180"/>
        </w:tabs>
        <w:suppressAutoHyphens/>
        <w:spacing w:after="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30"/>
          <w:lang w:eastAsia="ru-RU"/>
        </w:rPr>
      </w:pPr>
      <w:r w:rsidRPr="00855C71">
        <w:rPr>
          <w:rFonts w:ascii="Georgia" w:eastAsia="Times New Roman" w:hAnsi="Georgia" w:cs="Arial"/>
          <w:sz w:val="28"/>
          <w:szCs w:val="30"/>
          <w:lang w:val="be-BY" w:eastAsia="ru-RU"/>
        </w:rPr>
        <w:t>Социологические исследования медиакоммуникаций</w:t>
      </w:r>
    </w:p>
    <w:p w:rsidR="00855C71" w:rsidRPr="00855C71" w:rsidRDefault="00855C71" w:rsidP="00855C71">
      <w:pPr>
        <w:spacing w:after="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sz w:val="28"/>
          <w:szCs w:val="28"/>
          <w:lang w:val="be-BY" w:eastAsia="ru-RU"/>
        </w:rPr>
        <w:t>Место проведения конференции: г. Гродно, ул. Октябрьская, 5, факультет истории</w:t>
      </w:r>
      <w:r w:rsidRPr="00855C71">
        <w:rPr>
          <w:rFonts w:ascii="Georgia" w:eastAsia="Times New Roman" w:hAnsi="Georgia" w:cs="Arial"/>
          <w:sz w:val="28"/>
          <w:szCs w:val="28"/>
          <w:lang w:eastAsia="ru-RU"/>
        </w:rPr>
        <w:t>, коммуникации и туризма</w:t>
      </w:r>
      <w:r w:rsidRPr="00855C71">
        <w:rPr>
          <w:rFonts w:ascii="Georgia" w:eastAsia="Times New Roman" w:hAnsi="Georgia" w:cs="Arial"/>
          <w:sz w:val="28"/>
          <w:szCs w:val="28"/>
          <w:lang w:val="be-BY" w:eastAsia="ru-RU"/>
        </w:rPr>
        <w:t xml:space="preserve"> УО </w:t>
      </w:r>
      <w:r w:rsidRPr="00855C71">
        <w:rPr>
          <w:rFonts w:ascii="Georgia" w:eastAsia="Times New Roman" w:hAnsi="Georgia" w:cs="Arial"/>
          <w:b/>
          <w:sz w:val="28"/>
          <w:szCs w:val="28"/>
          <w:lang w:eastAsia="ru-RU"/>
        </w:rPr>
        <w:t>«</w:t>
      </w:r>
      <w:r w:rsidRPr="00855C71">
        <w:rPr>
          <w:rFonts w:ascii="Georgia" w:eastAsia="Times New Roman" w:hAnsi="Georgia" w:cs="Arial"/>
          <w:sz w:val="28"/>
          <w:szCs w:val="28"/>
          <w:lang w:val="be-BY" w:eastAsia="ru-RU"/>
        </w:rPr>
        <w:t>ГрГУ им. Янки Купалы</w:t>
      </w:r>
      <w:r w:rsidRPr="00855C71">
        <w:rPr>
          <w:rFonts w:ascii="Georgia" w:eastAsia="Times New Roman" w:hAnsi="Georgia" w:cs="Arial"/>
          <w:b/>
          <w:sz w:val="28"/>
          <w:szCs w:val="28"/>
          <w:lang w:eastAsia="ru-RU"/>
        </w:rPr>
        <w:t>»</w:t>
      </w:r>
      <w:r w:rsidRPr="00855C71">
        <w:rPr>
          <w:rFonts w:ascii="Georgia" w:eastAsia="Times New Roman" w:hAnsi="Georgia" w:cs="Arial"/>
          <w:sz w:val="28"/>
          <w:szCs w:val="28"/>
          <w:lang w:val="be-BY" w:eastAsia="ru-RU"/>
        </w:rPr>
        <w:t>.</w:t>
      </w:r>
    </w:p>
    <w:p w:rsidR="00855C71" w:rsidRPr="00855C71" w:rsidRDefault="00855C71" w:rsidP="00855C71">
      <w:pPr>
        <w:spacing w:after="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sz w:val="28"/>
          <w:szCs w:val="28"/>
          <w:lang w:val="be-BY" w:eastAsia="ru-RU"/>
        </w:rPr>
        <w:t>Языки конференции – русский, белорусский, английский.</w:t>
      </w:r>
      <w:bookmarkStart w:id="0" w:name="_GoBack"/>
      <w:bookmarkEnd w:id="0"/>
      <w:r w:rsidRPr="00855C71">
        <w:rPr>
          <w:rFonts w:ascii="Georgia" w:eastAsia="Times New Roman" w:hAnsi="Georgia" w:cs="Arial"/>
          <w:b/>
          <w:sz w:val="20"/>
          <w:szCs w:val="20"/>
          <w:lang w:val="be-BY" w:eastAsia="ru-RU"/>
        </w:rPr>
        <w:br w:type="page"/>
      </w:r>
    </w:p>
    <w:p w:rsidR="00855C71" w:rsidRPr="00855C71" w:rsidRDefault="00855C71" w:rsidP="00855C71">
      <w:pPr>
        <w:spacing w:after="120" w:line="240" w:lineRule="auto"/>
        <w:ind w:right="-27" w:firstLine="54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b/>
          <w:sz w:val="28"/>
          <w:szCs w:val="28"/>
          <w:lang w:val="be-BY" w:eastAsia="ru-RU"/>
        </w:rPr>
        <w:lastRenderedPageBreak/>
        <w:t>Порядок представления материалов:</w:t>
      </w:r>
    </w:p>
    <w:p w:rsidR="00855C71" w:rsidRPr="00855C71" w:rsidRDefault="00855C71" w:rsidP="00855C71">
      <w:pPr>
        <w:spacing w:after="12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b/>
          <w:sz w:val="28"/>
          <w:szCs w:val="28"/>
          <w:u w:val="single"/>
          <w:lang w:val="be-BY" w:eastAsia="ru-RU"/>
        </w:rPr>
        <w:t>Заявки</w:t>
      </w:r>
      <w:r w:rsidRPr="00855C71">
        <w:rPr>
          <w:rFonts w:ascii="Georgia" w:eastAsia="Times New Roman" w:hAnsi="Georgia" w:cs="Arial"/>
          <w:sz w:val="28"/>
          <w:szCs w:val="28"/>
          <w:lang w:val="be-BY" w:eastAsia="ru-RU"/>
        </w:rPr>
        <w:t xml:space="preserve"> на участие в конференции и </w:t>
      </w:r>
      <w:r w:rsidRPr="00855C71">
        <w:rPr>
          <w:rFonts w:ascii="Georgia" w:eastAsia="Times New Roman" w:hAnsi="Georgia" w:cs="Arial"/>
          <w:b/>
          <w:sz w:val="28"/>
          <w:szCs w:val="28"/>
          <w:u w:val="single"/>
          <w:lang w:val="be-BY" w:eastAsia="ru-RU"/>
        </w:rPr>
        <w:t>материалы выступления</w:t>
      </w:r>
      <w:r w:rsidRPr="00855C71">
        <w:rPr>
          <w:rFonts w:ascii="Georgia" w:eastAsia="Times New Roman" w:hAnsi="Georgia" w:cs="Arial"/>
          <w:sz w:val="28"/>
          <w:szCs w:val="28"/>
          <w:lang w:val="be-BY" w:eastAsia="ru-RU"/>
        </w:rPr>
        <w:t xml:space="preserve"> принимаются </w:t>
      </w:r>
      <w:r w:rsidRPr="00855C71">
        <w:rPr>
          <w:rFonts w:ascii="Georgia" w:eastAsia="Times New Roman" w:hAnsi="Georgia" w:cs="Arial"/>
          <w:b/>
          <w:sz w:val="28"/>
          <w:szCs w:val="28"/>
          <w:lang w:val="be-BY" w:eastAsia="ru-RU"/>
        </w:rPr>
        <w:t>до 1</w:t>
      </w:r>
      <w:r w:rsidRPr="00855C71">
        <w:rPr>
          <w:rFonts w:ascii="Georgia" w:eastAsia="Times New Roman" w:hAnsi="Georgia" w:cs="Arial"/>
          <w:b/>
          <w:sz w:val="28"/>
          <w:szCs w:val="28"/>
          <w:lang w:eastAsia="ru-RU"/>
        </w:rPr>
        <w:t>0</w:t>
      </w:r>
      <w:r w:rsidRPr="00855C71">
        <w:rPr>
          <w:rFonts w:ascii="Georgia" w:eastAsia="Times New Roman" w:hAnsi="Georgia" w:cs="Arial"/>
          <w:b/>
          <w:sz w:val="28"/>
          <w:szCs w:val="28"/>
          <w:lang w:val="be-BY" w:eastAsia="ru-RU"/>
        </w:rPr>
        <w:t xml:space="preserve"> марта 2023 г.</w:t>
      </w:r>
      <w:r w:rsidRPr="00855C71">
        <w:rPr>
          <w:rFonts w:ascii="Georgia" w:eastAsia="Times New Roman" w:hAnsi="Georgia" w:cs="Arial"/>
          <w:sz w:val="28"/>
          <w:szCs w:val="28"/>
          <w:lang w:val="be-BY" w:eastAsia="ru-RU"/>
        </w:rPr>
        <w:t xml:space="preserve"> в электронном виде по адресу: </w:t>
      </w:r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fldChar w:fldCharType="begin"/>
      </w:r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instrText xml:space="preserve"> HYPERLINK "mailto:grsu.sociology@mail.ru"</w:instrText>
      </w:r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fldChar w:fldCharType="separate"/>
      </w:r>
      <w:r w:rsidRPr="00855C71">
        <w:rPr>
          <w:rFonts w:ascii="Georgia" w:eastAsia="Times New Roman" w:hAnsi="Georgia" w:cs="Arial"/>
          <w:color w:val="0000FF"/>
          <w:sz w:val="28"/>
          <w:szCs w:val="28"/>
          <w:u w:val="single"/>
          <w:lang w:val="fr-FR" w:eastAsia="ru-RU"/>
        </w:rPr>
        <w:t>grsu.sociology@mail.ru</w:t>
      </w:r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fldChar w:fldCharType="end"/>
      </w:r>
    </w:p>
    <w:p w:rsidR="00855C71" w:rsidRPr="00855C71" w:rsidRDefault="00855C71" w:rsidP="00855C71">
      <w:pPr>
        <w:spacing w:after="120" w:line="240" w:lineRule="auto"/>
        <w:ind w:right="-27" w:firstLine="540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855C71" w:rsidRPr="00855C71" w:rsidRDefault="00855C71" w:rsidP="00855C71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ind w:firstLine="567"/>
        <w:jc w:val="both"/>
        <w:rPr>
          <w:rFonts w:ascii="Georgia" w:eastAsia="Times New Roman" w:hAnsi="Georgia" w:cs="Times New Roman"/>
          <w:caps/>
          <w:sz w:val="28"/>
          <w:szCs w:val="28"/>
          <w:lang w:eastAsia="ru-RU"/>
        </w:rPr>
      </w:pPr>
      <w:r w:rsidRPr="00855C71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Внимание!</w:t>
      </w:r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Оргкомитет подтверждает получение заявки и докладов кратким письмом (в течение 2-х рабочих дней</w:t>
      </w:r>
      <w:r w:rsidRPr="00855C71">
        <w:rPr>
          <w:rFonts w:ascii="Georgia" w:eastAsia="Times New Roman" w:hAnsi="Georgia" w:cs="Times New Roman"/>
          <w:caps/>
          <w:sz w:val="28"/>
          <w:szCs w:val="28"/>
          <w:lang w:eastAsia="ru-RU"/>
        </w:rPr>
        <w:t>)</w:t>
      </w:r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Если вы не получили такого подтверждения, значит, ваше отправление было потеряно при пересылке и вам необходимо повторить его и связаться по тел. (8 – 0152) 626819. Контактное лицо: </w:t>
      </w:r>
      <w:proofErr w:type="spellStart"/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t>Кейко</w:t>
      </w:r>
      <w:proofErr w:type="spellEnd"/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Юлия Владимировна.</w:t>
      </w:r>
    </w:p>
    <w:p w:rsidR="00855C71" w:rsidRPr="00855C71" w:rsidRDefault="00855C71" w:rsidP="00855C71">
      <w:pPr>
        <w:spacing w:after="0" w:line="240" w:lineRule="auto"/>
        <w:ind w:firstLine="567"/>
        <w:jc w:val="center"/>
        <w:rPr>
          <w:rFonts w:ascii="Georgia" w:eastAsia="Times New Roman" w:hAnsi="Georgia" w:cs="Arial"/>
          <w:b/>
          <w:sz w:val="28"/>
          <w:szCs w:val="28"/>
          <w:lang w:eastAsia="ru-RU"/>
        </w:rPr>
      </w:pPr>
    </w:p>
    <w:p w:rsidR="00855C71" w:rsidRPr="00855C71" w:rsidRDefault="00855C71" w:rsidP="00855C71">
      <w:pPr>
        <w:spacing w:after="0" w:line="240" w:lineRule="auto"/>
        <w:rPr>
          <w:rFonts w:ascii="Georgia" w:eastAsia="Times New Roman" w:hAnsi="Georgia" w:cs="Arial"/>
          <w:b/>
          <w:sz w:val="28"/>
          <w:szCs w:val="28"/>
          <w:lang w:eastAsia="ru-RU"/>
        </w:rPr>
      </w:pPr>
    </w:p>
    <w:p w:rsidR="00855C71" w:rsidRPr="00855C71" w:rsidRDefault="00855C71" w:rsidP="00855C71">
      <w:pPr>
        <w:tabs>
          <w:tab w:val="left" w:pos="970"/>
        </w:tabs>
        <w:spacing w:after="12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По итогам конференции будет подготовлен сборник научных статей, который пройдёт депонирование. Электронная версия сборника будет размещена на сайте факультета истории, коммуникации и туризма. </w:t>
      </w:r>
    </w:p>
    <w:p w:rsidR="00855C71" w:rsidRPr="00855C71" w:rsidRDefault="00855C71" w:rsidP="00855C71">
      <w:pPr>
        <w:tabs>
          <w:tab w:val="left" w:pos="970"/>
        </w:tabs>
        <w:spacing w:after="12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t>Оргкомитет оставляет за собой право отбора материалов для включения в программу конференции. Материалы, не соответствующие направлениям конференции, правилам оформления, а также отправленные позднее установленного срока, не рассматриваются и обратно не высылаются.</w:t>
      </w:r>
    </w:p>
    <w:p w:rsidR="00855C71" w:rsidRPr="00855C71" w:rsidRDefault="00855C71" w:rsidP="00855C71">
      <w:pPr>
        <w:spacing w:after="12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b/>
          <w:sz w:val="28"/>
          <w:szCs w:val="28"/>
          <w:lang w:eastAsia="ru-RU"/>
        </w:rPr>
        <w:t xml:space="preserve">Оплата </w:t>
      </w:r>
      <w:proofErr w:type="spellStart"/>
      <w:r w:rsidRPr="00855C71">
        <w:rPr>
          <w:rFonts w:ascii="Georgia" w:eastAsia="Times New Roman" w:hAnsi="Georgia" w:cs="Arial"/>
          <w:b/>
          <w:sz w:val="28"/>
          <w:szCs w:val="28"/>
          <w:lang w:eastAsia="ru-RU"/>
        </w:rPr>
        <w:t>оргвзноса</w:t>
      </w:r>
      <w:proofErr w:type="spellEnd"/>
      <w:r w:rsidRPr="00855C71">
        <w:rPr>
          <w:rFonts w:ascii="Georgia" w:eastAsia="Times New Roman" w:hAnsi="Georgia" w:cs="Arial"/>
          <w:sz w:val="28"/>
          <w:szCs w:val="28"/>
          <w:lang w:eastAsia="ru-RU"/>
        </w:rPr>
        <w:t xml:space="preserve"> производится только после получения письма-подтверждения о включении материалов в программу конференции. </w:t>
      </w:r>
      <w:r w:rsidRPr="00855C71">
        <w:rPr>
          <w:rFonts w:ascii="Georgia" w:eastAsia="Times New Roman" w:hAnsi="Georgia" w:cs="Arial"/>
          <w:sz w:val="28"/>
          <w:szCs w:val="28"/>
          <w:lang w:val="be-BY" w:eastAsia="ru-RU"/>
        </w:rPr>
        <w:t xml:space="preserve">Отсканированная квитанция оплаты оргвзноса принимается по адресу: </w:t>
      </w:r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fldChar w:fldCharType="begin"/>
      </w:r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instrText xml:space="preserve"> HYPERLINK "mailto:grsu.sociology@mail.ru"</w:instrText>
      </w:r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fldChar w:fldCharType="separate"/>
      </w:r>
      <w:r w:rsidRPr="00855C71">
        <w:rPr>
          <w:rFonts w:ascii="Georgia" w:eastAsia="Times New Roman" w:hAnsi="Georgia" w:cs="Arial"/>
          <w:color w:val="0000FF"/>
          <w:sz w:val="28"/>
          <w:szCs w:val="28"/>
          <w:u w:val="single"/>
          <w:lang w:val="fr-FR" w:eastAsia="ru-RU"/>
        </w:rPr>
        <w:t>grsu.sociology@mail.ru</w:t>
      </w:r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fldChar w:fldCharType="end"/>
      </w:r>
    </w:p>
    <w:p w:rsidR="00855C71" w:rsidRPr="00855C71" w:rsidRDefault="00855C71" w:rsidP="00855C71">
      <w:pPr>
        <w:tabs>
          <w:tab w:val="left" w:pos="970"/>
        </w:tabs>
        <w:spacing w:after="12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sz w:val="28"/>
          <w:szCs w:val="28"/>
          <w:lang w:eastAsia="ru-RU"/>
        </w:rPr>
        <w:t xml:space="preserve">Проезд, питание и проживание участников конференции осуществляются за счёт командирующей организации. </w:t>
      </w:r>
    </w:p>
    <w:p w:rsidR="00855C71" w:rsidRPr="00855C71" w:rsidRDefault="00855C71" w:rsidP="00855C71">
      <w:pPr>
        <w:spacing w:after="12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b/>
          <w:sz w:val="28"/>
          <w:szCs w:val="28"/>
          <w:lang w:eastAsia="ru-RU"/>
        </w:rPr>
        <w:t>Требования к оформлению материалов:</w:t>
      </w:r>
    </w:p>
    <w:p w:rsidR="00855C71" w:rsidRPr="00855C71" w:rsidRDefault="00855C71" w:rsidP="00855C71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sz w:val="28"/>
          <w:szCs w:val="28"/>
          <w:lang w:eastAsia="ru-RU"/>
        </w:rPr>
        <w:t>Объем – от 2 до 4-х полных страниц текста (с учётом списка литературы), формат А</w:t>
      </w:r>
      <w:proofErr w:type="gramStart"/>
      <w:r w:rsidRPr="00855C71">
        <w:rPr>
          <w:rFonts w:ascii="Georgia" w:eastAsia="Times New Roman" w:hAnsi="Georgia" w:cs="Arial"/>
          <w:sz w:val="28"/>
          <w:szCs w:val="28"/>
          <w:lang w:eastAsia="ru-RU"/>
        </w:rPr>
        <w:t>4</w:t>
      </w:r>
      <w:proofErr w:type="gramEnd"/>
      <w:r w:rsidRPr="00855C71">
        <w:rPr>
          <w:rFonts w:ascii="Georgia" w:eastAsia="Times New Roman" w:hAnsi="Georgia" w:cs="Arial"/>
          <w:sz w:val="28"/>
          <w:szCs w:val="28"/>
          <w:lang w:eastAsia="ru-RU"/>
        </w:rPr>
        <w:t xml:space="preserve">, </w:t>
      </w:r>
      <w:r w:rsidRPr="00855C71">
        <w:rPr>
          <w:rFonts w:ascii="Georgia" w:eastAsia="Times New Roman" w:hAnsi="Georgia" w:cs="Arial"/>
          <w:sz w:val="28"/>
          <w:szCs w:val="28"/>
          <w:lang w:val="en-US" w:eastAsia="ru-RU"/>
        </w:rPr>
        <w:t>Times</w:t>
      </w:r>
      <w:r w:rsidRPr="00855C71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Pr="00855C71">
        <w:rPr>
          <w:rFonts w:ascii="Georgia" w:eastAsia="Times New Roman" w:hAnsi="Georgia" w:cs="Arial"/>
          <w:sz w:val="28"/>
          <w:szCs w:val="28"/>
          <w:lang w:val="en-US" w:eastAsia="ru-RU"/>
        </w:rPr>
        <w:t>New</w:t>
      </w:r>
      <w:r w:rsidRPr="00855C71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Pr="00855C71">
        <w:rPr>
          <w:rFonts w:ascii="Georgia" w:eastAsia="Times New Roman" w:hAnsi="Georgia" w:cs="Arial"/>
          <w:sz w:val="28"/>
          <w:szCs w:val="28"/>
          <w:lang w:val="en-US" w:eastAsia="ru-RU"/>
        </w:rPr>
        <w:t>Roman</w:t>
      </w:r>
      <w:r w:rsidRPr="00855C71">
        <w:rPr>
          <w:rFonts w:ascii="Georgia" w:eastAsia="Times New Roman" w:hAnsi="Georgia" w:cs="Arial"/>
          <w:sz w:val="28"/>
          <w:szCs w:val="28"/>
          <w:lang w:eastAsia="ru-RU"/>
        </w:rPr>
        <w:t xml:space="preserve">, шрифт 14рt, через 1 интервал. </w:t>
      </w:r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Устанавливаются следующие размеры полей: </w:t>
      </w:r>
      <w:proofErr w:type="gramStart"/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t>верхнее</w:t>
      </w:r>
      <w:proofErr w:type="gramEnd"/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боковое - не менее 25 мм, нижнее - 30 мм.</w:t>
      </w:r>
      <w:r w:rsidRPr="00855C71">
        <w:rPr>
          <w:rFonts w:ascii="Georgia" w:eastAsia="Times New Roman" w:hAnsi="Georgia" w:cs="Arial"/>
          <w:sz w:val="28"/>
          <w:szCs w:val="28"/>
          <w:lang w:eastAsia="ru-RU"/>
        </w:rPr>
        <w:t xml:space="preserve"> Абзацный отступ </w:t>
      </w:r>
      <w:smartTag w:uri="urn:schemas-microsoft-com:office:smarttags" w:element="metricconverter">
        <w:smartTagPr>
          <w:attr w:name="ProductID" w:val="0,8 см"/>
        </w:smartTagPr>
        <w:r w:rsidRPr="00855C71">
          <w:rPr>
            <w:rFonts w:ascii="Georgia" w:eastAsia="Times New Roman" w:hAnsi="Georgia" w:cs="Arial"/>
            <w:sz w:val="28"/>
            <w:szCs w:val="28"/>
            <w:lang w:eastAsia="ru-RU"/>
          </w:rPr>
          <w:t>0,8 см</w:t>
        </w:r>
      </w:smartTag>
      <w:r w:rsidRPr="00855C71">
        <w:rPr>
          <w:rFonts w:ascii="Georgia" w:eastAsia="Times New Roman" w:hAnsi="Georgia" w:cs="Arial"/>
          <w:sz w:val="28"/>
          <w:szCs w:val="28"/>
          <w:lang w:eastAsia="ru-RU"/>
        </w:rPr>
        <w:t>.</w:t>
      </w:r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Страницы не нумеруются.</w:t>
      </w:r>
    </w:p>
    <w:p w:rsidR="00855C71" w:rsidRPr="00855C71" w:rsidRDefault="00855C71" w:rsidP="00855C71">
      <w:pPr>
        <w:spacing w:after="0" w:line="240" w:lineRule="auto"/>
        <w:ind w:firstLine="567"/>
        <w:jc w:val="both"/>
        <w:rPr>
          <w:rFonts w:ascii="Georgia" w:eastAsia="Times New Roman" w:hAnsi="Georgia" w:cs="Arial"/>
          <w:b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sz w:val="28"/>
          <w:szCs w:val="28"/>
          <w:lang w:eastAsia="ru-RU"/>
        </w:rPr>
        <w:t>В левом верхнем углу указывается индекс УДК. На следующей строке по центру – инициалы и фамилия автора полужирным шрифтом. На следующей строке по центру прописными буквами полужирным шрифтом печатается заглавие доклада. Далее через строку – текст.</w:t>
      </w:r>
    </w:p>
    <w:p w:rsidR="00855C71" w:rsidRPr="00855C71" w:rsidRDefault="00855C71" w:rsidP="00855C71">
      <w:pPr>
        <w:spacing w:after="0" w:line="240" w:lineRule="auto"/>
        <w:ind w:firstLine="567"/>
        <w:jc w:val="center"/>
        <w:rPr>
          <w:rFonts w:ascii="Georgia" w:eastAsia="Times New Roman" w:hAnsi="Georgia" w:cs="Arial"/>
          <w:b/>
          <w:sz w:val="28"/>
          <w:szCs w:val="28"/>
          <w:lang w:eastAsia="ru-RU"/>
        </w:rPr>
      </w:pPr>
    </w:p>
    <w:p w:rsidR="00855C71" w:rsidRPr="00855C71" w:rsidRDefault="00855C71" w:rsidP="00855C71">
      <w:pPr>
        <w:spacing w:after="0" w:line="240" w:lineRule="auto"/>
        <w:ind w:firstLine="567"/>
        <w:jc w:val="center"/>
        <w:rPr>
          <w:rFonts w:ascii="Georgia" w:eastAsia="Times New Roman" w:hAnsi="Georgia" w:cs="Arial"/>
          <w:b/>
          <w:sz w:val="28"/>
          <w:szCs w:val="28"/>
          <w:lang w:eastAsia="ru-RU"/>
        </w:rPr>
      </w:pPr>
    </w:p>
    <w:p w:rsidR="00855C71" w:rsidRPr="00855C71" w:rsidRDefault="00855C71" w:rsidP="00855C71">
      <w:pPr>
        <w:spacing w:after="0" w:line="240" w:lineRule="auto"/>
        <w:ind w:firstLine="567"/>
        <w:jc w:val="center"/>
        <w:rPr>
          <w:rFonts w:ascii="Georgia" w:eastAsia="Times New Roman" w:hAnsi="Georgia" w:cs="Arial"/>
          <w:b/>
          <w:sz w:val="28"/>
          <w:szCs w:val="28"/>
          <w:lang w:eastAsia="ru-RU"/>
        </w:rPr>
      </w:pPr>
    </w:p>
    <w:p w:rsidR="00855C71" w:rsidRPr="00855C71" w:rsidRDefault="00855C71" w:rsidP="00855C71">
      <w:pPr>
        <w:spacing w:after="0" w:line="240" w:lineRule="auto"/>
        <w:ind w:firstLine="567"/>
        <w:jc w:val="center"/>
        <w:rPr>
          <w:rFonts w:ascii="Georgia" w:eastAsia="Times New Roman" w:hAnsi="Georgia" w:cs="Arial"/>
          <w:b/>
          <w:sz w:val="28"/>
          <w:szCs w:val="28"/>
          <w:lang w:eastAsia="ru-RU"/>
        </w:rPr>
      </w:pPr>
    </w:p>
    <w:p w:rsidR="00855C71" w:rsidRPr="00855C71" w:rsidRDefault="00855C71" w:rsidP="00855C71">
      <w:pPr>
        <w:spacing w:after="0" w:line="240" w:lineRule="auto"/>
        <w:ind w:firstLine="567"/>
        <w:jc w:val="center"/>
        <w:rPr>
          <w:rFonts w:ascii="Georgia" w:eastAsia="Times New Roman" w:hAnsi="Georgia" w:cs="Arial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b/>
          <w:sz w:val="28"/>
          <w:szCs w:val="28"/>
          <w:lang w:eastAsia="ru-RU"/>
        </w:rPr>
        <w:br w:type="page"/>
      </w:r>
      <w:r w:rsidRPr="00855C71">
        <w:rPr>
          <w:rFonts w:ascii="Georgia" w:eastAsia="Times New Roman" w:hAnsi="Georgia" w:cs="Arial"/>
          <w:b/>
          <w:sz w:val="28"/>
          <w:szCs w:val="28"/>
          <w:lang w:eastAsia="ru-RU"/>
        </w:rPr>
        <w:lastRenderedPageBreak/>
        <w:t>Организационный взнос:</w:t>
      </w: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85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5,00 белорусских рублей</w:t>
      </w: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участников из Беларуси;</w:t>
      </w: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5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иностранных онлайн участников участие в конференции бесплатное.</w:t>
      </w: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стоимость организационного взноса включены расходы на организацию мероприятия, подготовку сборника материалов, пакет участника конференции (в случае очного участия). </w:t>
      </w: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делегатов конференции возможны 3 способа оплаты организационного взноса:</w:t>
      </w:r>
    </w:p>
    <w:p w:rsidR="00855C71" w:rsidRPr="00855C71" w:rsidRDefault="00855C71" w:rsidP="00855C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>A)</w:t>
      </w: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Платеж банковской карточкой через Интернет;</w:t>
      </w:r>
    </w:p>
    <w:p w:rsidR="00855C71" w:rsidRPr="00855C71" w:rsidRDefault="00855C71" w:rsidP="00855C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>B)</w:t>
      </w: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Платеж через автоматизированную информационную систему единого расчетного и информационного пространства (АИС ЕРИП);</w:t>
      </w:r>
    </w:p>
    <w:p w:rsidR="00855C71" w:rsidRPr="00855C71" w:rsidRDefault="00855C71" w:rsidP="00855C7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>C)</w:t>
      </w: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Платеж по банковским реквизитам Гродненского государственного университета имени Янки Купалы</w:t>
      </w: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осуществлении любого из трех способов платежа необходимо указать Цель Платежа: «</w:t>
      </w:r>
      <w:proofErr w:type="spellStart"/>
      <w:r w:rsidRPr="0085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Оргвзнос</w:t>
      </w:r>
      <w:proofErr w:type="spellEnd"/>
      <w:r w:rsidRPr="0085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конференции «Социологические чтения – 2023»».</w:t>
      </w: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71" w:rsidRPr="00855C71" w:rsidRDefault="00855C71" w:rsidP="0085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A)</w:t>
      </w:r>
      <w:r w:rsidRPr="0085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Платеж банковской карточкой через Интернет</w:t>
      </w: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Делегаты конференций могут осуществить оплату организационного взноса конференции при помощи своей банковской карточкой через Интернет на странице «Услуги </w:t>
      </w:r>
      <w:proofErr w:type="spellStart"/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https://market.grsu.by/oplata_vznosov_za_konferentsii/sotsiologicheskiye_chteniya</w:t>
      </w: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71" w:rsidRPr="00855C71" w:rsidRDefault="00855C71" w:rsidP="0085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B)</w:t>
      </w:r>
      <w:r w:rsidRPr="0085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Платеж через </w:t>
      </w:r>
      <w:proofErr w:type="gramStart"/>
      <w:r w:rsidRPr="0085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автоматизированную</w:t>
      </w:r>
      <w:proofErr w:type="gramEnd"/>
      <w:r w:rsidRPr="0085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информационную </w:t>
      </w:r>
      <w:proofErr w:type="spellStart"/>
      <w:r w:rsidRPr="0085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системк</w:t>
      </w:r>
      <w:proofErr w:type="spellEnd"/>
      <w:r w:rsidRPr="0085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единого расчетного и информационного пространства (АИС ЕРИП)</w:t>
      </w: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Делегаты конференций – </w:t>
      </w:r>
      <w:r w:rsidRPr="0085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клиенты белорусских банков</w:t>
      </w: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могут осуществить оплату организационного взноса конференции при помощи «Интернет банкинга» или «М </w:t>
      </w:r>
      <w:proofErr w:type="spellStart"/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банкинга»</w:t>
      </w:r>
      <w:proofErr w:type="gramStart"/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перечисления оплаты в белорусских рублях в разделе «Платежи и переводы» необходимо выбрать «Систему «Расчет» (ЕРИП)» и пройти по цепочке:</w:t>
      </w: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«Образование и развитие» –&gt; «Высшее образование» –&gt; «Гродно» –&gt; «</w:t>
      </w:r>
      <w:proofErr w:type="spellStart"/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Янки Купалы» –&gt; «Конференция»</w:t>
      </w: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необходимо заполнить поля:</w:t>
      </w: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>&lt;Номер плательщика&gt;</w:t>
      </w: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>&lt;Название конференции&gt;</w:t>
      </w: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>&lt;Ф.И.О.&gt; (плательщика)</w:t>
      </w: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>&lt;Адрес&gt; (плательщика)</w:t>
      </w: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>&lt;Сумма к оплате&gt; (в белорусских рублях)</w:t>
      </w: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71" w:rsidRPr="00855C71" w:rsidRDefault="00855C71" w:rsidP="0085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C)</w:t>
      </w:r>
      <w:r w:rsidRPr="0085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Платеж по банковским реквизитам Гродненского государственного университета имени Янки Купалы</w:t>
      </w:r>
    </w:p>
    <w:p w:rsidR="00855C71" w:rsidRPr="00855C71" w:rsidRDefault="00855C71" w:rsidP="00855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Делегаты конференций могут осуществить оплату организационного взноса конференции по банковским реквизитам Гродненского государственного университета им. Янки Купалы.</w:t>
      </w:r>
    </w:p>
    <w:p w:rsidR="00855C71" w:rsidRPr="00855C71" w:rsidRDefault="00855C71" w:rsidP="0085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 УНИВЕРСИТЕТА</w:t>
      </w:r>
    </w:p>
    <w:p w:rsidR="00855C71" w:rsidRPr="00855C71" w:rsidRDefault="00855C71" w:rsidP="00855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9796" w:type="dxa"/>
        <w:jc w:val="center"/>
        <w:tblBorders>
          <w:top w:val="single" w:sz="6" w:space="0" w:color="183913"/>
          <w:left w:val="single" w:sz="6" w:space="0" w:color="183913"/>
          <w:bottom w:val="single" w:sz="6" w:space="0" w:color="183913"/>
          <w:right w:val="single" w:sz="6" w:space="0" w:color="183913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67"/>
        <w:gridCol w:w="8929"/>
      </w:tblGrid>
      <w:tr w:rsidR="00855C71" w:rsidRPr="00855C71" w:rsidTr="00E162D0">
        <w:trPr>
          <w:jc w:val="center"/>
        </w:trPr>
        <w:tc>
          <w:tcPr>
            <w:tcW w:w="867" w:type="dxa"/>
            <w:tcBorders>
              <w:top w:val="single" w:sz="6" w:space="0" w:color="183913"/>
              <w:bottom w:val="single" w:sz="6" w:space="0" w:color="183913"/>
              <w:right w:val="single" w:sz="6" w:space="0" w:color="183913"/>
            </w:tcBorders>
            <w:shd w:val="clear" w:color="auto" w:fill="FFFFFF"/>
            <w:vAlign w:val="center"/>
          </w:tcPr>
          <w:p w:rsidR="00855C71" w:rsidRPr="00855C71" w:rsidRDefault="00855C71" w:rsidP="0085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бел</w:t>
            </w:r>
            <w:proofErr w:type="gramStart"/>
            <w:r w:rsidRPr="00855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855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55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855C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8929" w:type="dxa"/>
            <w:tcBorders>
              <w:top w:val="single" w:sz="6" w:space="0" w:color="183913"/>
              <w:left w:val="single" w:sz="6" w:space="0" w:color="183913"/>
              <w:bottom w:val="single" w:sz="6" w:space="0" w:color="183913"/>
            </w:tcBorders>
            <w:shd w:val="clear" w:color="auto" w:fill="FFFFFF"/>
            <w:vAlign w:val="center"/>
          </w:tcPr>
          <w:p w:rsidR="00855C71" w:rsidRPr="00855C71" w:rsidRDefault="00855C71" w:rsidP="0085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Гродненское областное управление №400 ОАО "АСБ </w:t>
            </w:r>
            <w:proofErr w:type="spellStart"/>
            <w:r w:rsidRPr="00855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Беларусбанк</w:t>
            </w:r>
            <w:proofErr w:type="spellEnd"/>
            <w:r w:rsidRPr="00855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855C71" w:rsidRPr="00855C71" w:rsidRDefault="00855C71" w:rsidP="0085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5C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BIC SWIFT: AKBBBY2X</w:t>
            </w:r>
          </w:p>
          <w:p w:rsidR="00855C71" w:rsidRPr="00855C71" w:rsidRDefault="00855C71" w:rsidP="0085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855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55C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55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55C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BY37 AKBB 3632 9000 0402 1400 0000 </w:t>
            </w:r>
            <w:r w:rsidRPr="00855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УНН</w:t>
            </w:r>
            <w:r w:rsidRPr="00855C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500037559</w:t>
            </w:r>
          </w:p>
          <w:p w:rsidR="00855C71" w:rsidRPr="00855C71" w:rsidRDefault="00855C71" w:rsidP="0085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 УО “Гродненский государственный университет им. Я. Купалы”</w:t>
            </w:r>
          </w:p>
        </w:tc>
      </w:tr>
    </w:tbl>
    <w:p w:rsidR="00855C71" w:rsidRPr="00855C71" w:rsidRDefault="00855C71" w:rsidP="00855C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55C71" w:rsidRPr="00855C71" w:rsidRDefault="00855C71" w:rsidP="00855C71">
      <w:pPr>
        <w:spacing w:after="0" w:line="240" w:lineRule="auto"/>
        <w:ind w:firstLine="567"/>
        <w:jc w:val="both"/>
        <w:rPr>
          <w:rFonts w:ascii="Georgia" w:eastAsia="Times New Roman" w:hAnsi="Georgia" w:cs="Arial"/>
          <w:sz w:val="28"/>
          <w:szCs w:val="28"/>
          <w:lang w:val="en-US" w:eastAsia="ru-RU"/>
        </w:rPr>
      </w:pPr>
    </w:p>
    <w:p w:rsidR="00855C71" w:rsidRPr="00855C71" w:rsidRDefault="00855C71" w:rsidP="00855C71">
      <w:pPr>
        <w:spacing w:after="120" w:line="240" w:lineRule="auto"/>
        <w:ind w:right="-27" w:firstLine="540"/>
        <w:jc w:val="center"/>
        <w:rPr>
          <w:rFonts w:ascii="Georgia" w:eastAsia="Times New Roman" w:hAnsi="Georgia" w:cs="Arial"/>
          <w:b/>
          <w:sz w:val="28"/>
          <w:szCs w:val="28"/>
          <w:lang w:eastAsia="ru-RU"/>
        </w:rPr>
      </w:pPr>
      <w:r w:rsidRPr="00855C71"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  <w:r w:rsidRPr="00855C71">
        <w:rPr>
          <w:rFonts w:ascii="Georgia" w:eastAsia="Times New Roman" w:hAnsi="Georgia" w:cs="Arial"/>
          <w:b/>
          <w:sz w:val="28"/>
          <w:szCs w:val="28"/>
          <w:lang w:eastAsia="ru-RU"/>
        </w:rPr>
        <w:lastRenderedPageBreak/>
        <w:t>ОБРАЗЕЦ ОФОРМЛЕНИЯ МАТЕРИАЛОВ</w:t>
      </w:r>
    </w:p>
    <w:p w:rsidR="00855C71" w:rsidRPr="00855C71" w:rsidRDefault="00855C71" w:rsidP="00855C71">
      <w:pPr>
        <w:spacing w:after="120" w:line="240" w:lineRule="auto"/>
        <w:ind w:right="-27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b/>
          <w:sz w:val="28"/>
          <w:szCs w:val="28"/>
          <w:lang w:eastAsia="ru-RU"/>
        </w:rPr>
        <w:t>УДК ….</w:t>
      </w:r>
    </w:p>
    <w:p w:rsidR="00855C71" w:rsidRPr="00855C71" w:rsidRDefault="00855C71" w:rsidP="00855C71">
      <w:pPr>
        <w:tabs>
          <w:tab w:val="left" w:pos="1380"/>
        </w:tabs>
        <w:spacing w:after="120" w:line="240" w:lineRule="auto"/>
        <w:ind w:left="-142" w:right="-27" w:firstLine="284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b/>
          <w:sz w:val="28"/>
          <w:szCs w:val="28"/>
          <w:lang w:eastAsia="ru-RU"/>
        </w:rPr>
        <w:t>И.В. Петрович</w:t>
      </w:r>
    </w:p>
    <w:p w:rsidR="00855C71" w:rsidRPr="00855C71" w:rsidRDefault="00855C71" w:rsidP="00855C71">
      <w:pPr>
        <w:tabs>
          <w:tab w:val="left" w:pos="1380"/>
        </w:tabs>
        <w:spacing w:after="120" w:line="240" w:lineRule="auto"/>
        <w:ind w:left="-142" w:right="-27" w:firstLine="284"/>
        <w:jc w:val="right"/>
        <w:rPr>
          <w:rFonts w:ascii="Georgia" w:eastAsia="Times New Roman" w:hAnsi="Georgia" w:cs="Arial"/>
          <w:b/>
          <w:sz w:val="28"/>
          <w:szCs w:val="28"/>
          <w:lang w:eastAsia="ru-RU"/>
        </w:rPr>
      </w:pPr>
    </w:p>
    <w:p w:rsidR="00855C71" w:rsidRPr="00855C71" w:rsidRDefault="00855C71" w:rsidP="00855C71">
      <w:pPr>
        <w:tabs>
          <w:tab w:val="left" w:pos="1380"/>
        </w:tabs>
        <w:spacing w:after="120" w:line="240" w:lineRule="auto"/>
        <w:ind w:left="-142" w:right="-27" w:firstLine="284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b/>
          <w:sz w:val="28"/>
          <w:szCs w:val="28"/>
          <w:lang w:eastAsia="ru-RU"/>
        </w:rPr>
        <w:t>УЛЬРИХ БЕК И ЕГО КОНЦЕПЦИЯ ОБЩЕСТВА РИСКА</w:t>
      </w:r>
    </w:p>
    <w:p w:rsidR="00855C71" w:rsidRPr="00855C71" w:rsidRDefault="00855C71" w:rsidP="00855C71">
      <w:pPr>
        <w:tabs>
          <w:tab w:val="left" w:pos="1380"/>
        </w:tabs>
        <w:spacing w:after="120" w:line="240" w:lineRule="auto"/>
        <w:ind w:left="-142" w:right="-27" w:firstLine="284"/>
        <w:jc w:val="both"/>
        <w:rPr>
          <w:rFonts w:ascii="Georgia" w:eastAsia="Times New Roman" w:hAnsi="Georgia" w:cs="Arial"/>
          <w:b/>
          <w:sz w:val="28"/>
          <w:szCs w:val="28"/>
          <w:lang w:eastAsia="ru-RU"/>
        </w:rPr>
      </w:pPr>
    </w:p>
    <w:p w:rsidR="00855C71" w:rsidRPr="00855C71" w:rsidRDefault="00855C71" w:rsidP="00855C71">
      <w:pPr>
        <w:spacing w:after="120" w:line="240" w:lineRule="auto"/>
        <w:ind w:right="-27" w:firstLine="54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sz w:val="28"/>
          <w:szCs w:val="28"/>
          <w:lang w:eastAsia="ru-RU"/>
        </w:rPr>
        <w:t xml:space="preserve">Тексттексттексттексттексттексттексттексттексттексттексттексттексттексттексттексттексттексттекст [1, с. 10]. Текст </w:t>
      </w:r>
      <w:proofErr w:type="spellStart"/>
      <w:r w:rsidRPr="00855C71">
        <w:rPr>
          <w:rFonts w:ascii="Georgia" w:eastAsia="Times New Roman" w:hAnsi="Georgia" w:cs="Arial"/>
          <w:sz w:val="28"/>
          <w:szCs w:val="28"/>
          <w:lang w:eastAsia="ru-RU"/>
        </w:rPr>
        <w:t>тексттексттексттексттексттекст</w:t>
      </w:r>
      <w:proofErr w:type="spellEnd"/>
      <w:r w:rsidRPr="00855C71">
        <w:rPr>
          <w:rFonts w:ascii="Georgia" w:eastAsia="Times New Roman" w:hAnsi="Georgia" w:cs="Arial"/>
          <w:sz w:val="28"/>
          <w:szCs w:val="28"/>
          <w:lang w:eastAsia="ru-RU"/>
        </w:rPr>
        <w:t>.</w:t>
      </w:r>
    </w:p>
    <w:p w:rsidR="00855C71" w:rsidRPr="00855C71" w:rsidRDefault="00855C71" w:rsidP="00855C71">
      <w:pPr>
        <w:spacing w:after="120" w:line="240" w:lineRule="auto"/>
        <w:ind w:left="-142" w:right="-27" w:firstLine="284"/>
        <w:jc w:val="center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855C71" w:rsidRPr="00855C71" w:rsidRDefault="00855C71" w:rsidP="00855C71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pacing w:val="-2"/>
          <w:sz w:val="28"/>
          <w:szCs w:val="28"/>
          <w:lang w:eastAsia="ru-RU"/>
        </w:rPr>
      </w:pPr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Через 2 строки после основного текста печатается </w:t>
      </w:r>
      <w:r w:rsidRPr="00855C71">
        <w:rPr>
          <w:rFonts w:ascii="Georgia" w:eastAsia="Times New Roman" w:hAnsi="Georgia" w:cs="Times New Roman"/>
          <w:b/>
          <w:sz w:val="28"/>
          <w:szCs w:val="28"/>
          <w:lang w:eastAsia="ru-RU"/>
        </w:rPr>
        <w:t>список литературы в алфавитном порядке.</w:t>
      </w:r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Сведения о каждом источнике печатаются с абзацного отступа и оформляются в соответствии с требованиями ВАК РБ </w:t>
      </w:r>
      <w:r w:rsidRPr="00855C71">
        <w:rPr>
          <w:rFonts w:ascii="Georgia" w:eastAsia="Times New Roman" w:hAnsi="Georgia" w:cs="Times New Roman"/>
          <w:sz w:val="24"/>
          <w:szCs w:val="28"/>
          <w:lang w:eastAsia="ru-RU"/>
        </w:rPr>
        <w:t>(</w:t>
      </w:r>
      <w:hyperlink r:id="rId7" w:history="1">
        <w:r w:rsidRPr="00855C71">
          <w:rPr>
            <w:rFonts w:ascii="Georgia" w:eastAsia="Times New Roman" w:hAnsi="Georgia" w:cs="Times New Roman"/>
            <w:color w:val="0000FF"/>
            <w:sz w:val="24"/>
            <w:szCs w:val="28"/>
            <w:u w:val="single"/>
            <w:lang w:eastAsia="ru-RU"/>
          </w:rPr>
          <w:t>http://vak.org.by/index.php?go=Files&amp;in=view&amp;id=2</w:t>
        </w:r>
      </w:hyperlink>
      <w:r w:rsidRPr="00855C71">
        <w:rPr>
          <w:rFonts w:ascii="Georgia" w:eastAsia="Times New Roman" w:hAnsi="Georgia" w:cs="Times New Roman"/>
          <w:sz w:val="24"/>
          <w:szCs w:val="28"/>
          <w:lang w:eastAsia="ru-RU"/>
        </w:rPr>
        <w:t>).</w:t>
      </w:r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855C71">
        <w:rPr>
          <w:rFonts w:ascii="Georgia" w:eastAsia="Times New Roman" w:hAnsi="Georgia" w:cs="Times New Roman"/>
          <w:spacing w:val="-4"/>
          <w:sz w:val="28"/>
          <w:szCs w:val="28"/>
          <w:lang w:eastAsia="ru-RU"/>
        </w:rPr>
        <w:t>Ссылки на источники даются в тексте цифрами в квадратных скобках</w:t>
      </w:r>
      <w:r w:rsidRPr="00855C71">
        <w:rPr>
          <w:rFonts w:ascii="Georgia" w:eastAsia="Times New Roman" w:hAnsi="Georgia" w:cs="Times New Roman"/>
          <w:spacing w:val="-2"/>
          <w:sz w:val="28"/>
          <w:szCs w:val="28"/>
          <w:lang w:eastAsia="ru-RU"/>
        </w:rPr>
        <w:t xml:space="preserve"> [2, с. 35].</w:t>
      </w:r>
    </w:p>
    <w:p w:rsidR="00855C71" w:rsidRPr="00855C71" w:rsidRDefault="00855C71" w:rsidP="00855C71">
      <w:pPr>
        <w:spacing w:after="120" w:line="240" w:lineRule="auto"/>
        <w:ind w:left="-142" w:right="-27" w:firstLine="284"/>
        <w:jc w:val="center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855C71" w:rsidRPr="00855C71" w:rsidRDefault="00855C71" w:rsidP="00855C71">
      <w:pPr>
        <w:spacing w:after="120" w:line="240" w:lineRule="auto"/>
        <w:ind w:left="-142" w:right="-27" w:firstLine="284"/>
        <w:jc w:val="center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855C71">
        <w:rPr>
          <w:rFonts w:ascii="Georgia" w:eastAsia="Times New Roman" w:hAnsi="Georgia" w:cs="Times New Roman"/>
          <w:i/>
          <w:sz w:val="28"/>
          <w:szCs w:val="28"/>
          <w:lang w:eastAsia="ru-RU"/>
        </w:rPr>
        <w:t>Список литературы</w:t>
      </w:r>
    </w:p>
    <w:p w:rsidR="00855C71" w:rsidRPr="00855C71" w:rsidRDefault="00855C71" w:rsidP="00855C71">
      <w:pPr>
        <w:spacing w:after="0" w:line="240" w:lineRule="auto"/>
        <w:ind w:firstLine="454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t>1. Бек, У. Общество риска: На пути к другому модерну / У. Бек. – М.</w:t>
      </w:r>
      <w:proofErr w:type="gramStart"/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:</w:t>
      </w:r>
      <w:proofErr w:type="gramEnd"/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Прогресс-Традиция, 2000. – 383с.</w:t>
      </w:r>
    </w:p>
    <w:p w:rsidR="00855C71" w:rsidRPr="00855C71" w:rsidRDefault="00855C71" w:rsidP="00855C71">
      <w:pPr>
        <w:spacing w:after="0" w:line="240" w:lineRule="auto"/>
        <w:ind w:firstLine="454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2. Бек, У. От индустриального общества к обществу риска / У. Бек // </w:t>
      </w:r>
      <w:proofErr w:type="spellStart"/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t>Thesis</w:t>
      </w:r>
      <w:proofErr w:type="spellEnd"/>
      <w:r w:rsidRPr="00855C71">
        <w:rPr>
          <w:rFonts w:ascii="Georgia" w:eastAsia="Times New Roman" w:hAnsi="Georgia" w:cs="Times New Roman"/>
          <w:sz w:val="28"/>
          <w:szCs w:val="28"/>
          <w:lang w:eastAsia="ru-RU"/>
        </w:rPr>
        <w:t>. — 1994. — № 5. – С. 161–168.</w:t>
      </w:r>
    </w:p>
    <w:p w:rsidR="00855C71" w:rsidRPr="00855C71" w:rsidRDefault="00855C71" w:rsidP="00855C71">
      <w:pPr>
        <w:spacing w:after="0" w:line="240" w:lineRule="auto"/>
        <w:ind w:firstLine="454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855C71" w:rsidRPr="00855C71" w:rsidRDefault="00855C71" w:rsidP="00855C71">
      <w:pPr>
        <w:spacing w:after="120" w:line="240" w:lineRule="auto"/>
        <w:ind w:right="-27"/>
        <w:rPr>
          <w:rFonts w:ascii="Georgia" w:eastAsia="Times New Roman" w:hAnsi="Georgia" w:cs="Arial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sz w:val="28"/>
          <w:szCs w:val="28"/>
          <w:lang w:eastAsia="ru-RU"/>
        </w:rPr>
        <w:t>Ссылка на правила оформления списка литературы:</w:t>
      </w:r>
    </w:p>
    <w:p w:rsidR="00855C71" w:rsidRPr="00855C71" w:rsidRDefault="00855C71" w:rsidP="00855C71">
      <w:pPr>
        <w:spacing w:after="12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b/>
          <w:sz w:val="28"/>
          <w:szCs w:val="28"/>
          <w:lang w:eastAsia="ru-RU"/>
        </w:rPr>
        <w:t xml:space="preserve">Резюме </w:t>
      </w:r>
      <w:r w:rsidRPr="00855C71">
        <w:rPr>
          <w:rFonts w:ascii="Georgia" w:eastAsia="Times New Roman" w:hAnsi="Georgia" w:cs="Arial"/>
          <w:sz w:val="28"/>
          <w:szCs w:val="28"/>
          <w:lang w:eastAsia="ru-RU"/>
        </w:rPr>
        <w:t xml:space="preserve">(2-3 предложения) размещается после списка литературы через строку на русском и английском языках. </w:t>
      </w:r>
    </w:p>
    <w:p w:rsidR="00855C71" w:rsidRPr="00855C71" w:rsidRDefault="00855C71" w:rsidP="00855C71">
      <w:pPr>
        <w:spacing w:after="120" w:line="240" w:lineRule="auto"/>
        <w:ind w:right="-27" w:firstLine="54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b/>
          <w:sz w:val="28"/>
          <w:szCs w:val="28"/>
          <w:lang w:eastAsia="ru-RU"/>
        </w:rPr>
        <w:t>После резюме размещаются:</w:t>
      </w:r>
    </w:p>
    <w:p w:rsidR="00855C71" w:rsidRPr="00855C71" w:rsidRDefault="00855C71" w:rsidP="00855C71">
      <w:pPr>
        <w:spacing w:after="120" w:line="240" w:lineRule="auto"/>
        <w:ind w:right="-27" w:firstLine="54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b/>
          <w:sz w:val="28"/>
          <w:szCs w:val="28"/>
          <w:lang w:eastAsia="ru-RU"/>
        </w:rPr>
        <w:t xml:space="preserve">Сведения об авторе: </w:t>
      </w:r>
      <w:r w:rsidRPr="00855C71">
        <w:rPr>
          <w:rFonts w:ascii="Georgia" w:eastAsia="Times New Roman" w:hAnsi="Georgia" w:cs="Arial"/>
          <w:sz w:val="28"/>
          <w:szCs w:val="28"/>
          <w:lang w:eastAsia="ru-RU"/>
        </w:rPr>
        <w:t xml:space="preserve">ФИО полностью, курс, специальность, учебное заведение. </w:t>
      </w:r>
    </w:p>
    <w:p w:rsidR="00855C71" w:rsidRPr="00855C71" w:rsidRDefault="00855C71" w:rsidP="00855C71">
      <w:pPr>
        <w:spacing w:after="12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b/>
          <w:sz w:val="28"/>
          <w:szCs w:val="28"/>
          <w:lang w:eastAsia="ru-RU"/>
        </w:rPr>
        <w:t xml:space="preserve">Сведения о научном руководителе: </w:t>
      </w:r>
      <w:r w:rsidRPr="00855C71">
        <w:rPr>
          <w:rFonts w:ascii="Georgia" w:eastAsia="Times New Roman" w:hAnsi="Georgia" w:cs="Arial"/>
          <w:sz w:val="28"/>
          <w:szCs w:val="28"/>
          <w:lang w:eastAsia="ru-RU"/>
        </w:rPr>
        <w:t xml:space="preserve">ФИО полностью, учёная степень, звание, занимаемая должность.  </w:t>
      </w:r>
    </w:p>
    <w:p w:rsidR="00855C71" w:rsidRPr="00855C71" w:rsidRDefault="00855C71" w:rsidP="00855C71">
      <w:pPr>
        <w:spacing w:after="120" w:line="240" w:lineRule="auto"/>
        <w:ind w:right="-27" w:firstLine="540"/>
        <w:jc w:val="both"/>
        <w:rPr>
          <w:rFonts w:ascii="Georgia" w:eastAsia="Times New Roman" w:hAnsi="Georgia" w:cs="Arial"/>
          <w:b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b/>
          <w:sz w:val="28"/>
          <w:szCs w:val="28"/>
          <w:lang w:eastAsia="ru-RU"/>
        </w:rPr>
        <w:t xml:space="preserve">По итогам работы конференции участники получат сертификаты и дипломы за лучшие доклады в каждой секции (1,2,3 место). </w:t>
      </w:r>
    </w:p>
    <w:p w:rsidR="00855C71" w:rsidRPr="00855C71" w:rsidRDefault="00855C71" w:rsidP="00855C71">
      <w:pPr>
        <w:spacing w:after="0" w:line="240" w:lineRule="auto"/>
        <w:ind w:firstLine="459"/>
        <w:jc w:val="center"/>
        <w:rPr>
          <w:rFonts w:ascii="Georgia" w:eastAsia="Times New Roman" w:hAnsi="Georgia" w:cs="Arial"/>
          <w:b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b/>
          <w:sz w:val="28"/>
          <w:szCs w:val="28"/>
          <w:lang w:eastAsia="ru-RU"/>
        </w:rPr>
        <w:t>Адрес оргкомитета:</w:t>
      </w:r>
    </w:p>
    <w:p w:rsidR="00855C71" w:rsidRPr="00855C71" w:rsidRDefault="00855C71" w:rsidP="00855C71">
      <w:pPr>
        <w:spacing w:after="120" w:line="240" w:lineRule="auto"/>
        <w:ind w:right="-27" w:firstLine="567"/>
        <w:rPr>
          <w:rFonts w:ascii="Georgia" w:eastAsia="Times New Roman" w:hAnsi="Georgia" w:cs="Arial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sz w:val="28"/>
          <w:szCs w:val="28"/>
          <w:lang w:eastAsia="ru-RU"/>
        </w:rPr>
        <w:t xml:space="preserve">г. Гродно, ул. </w:t>
      </w:r>
      <w:proofErr w:type="gramStart"/>
      <w:r w:rsidRPr="00855C71">
        <w:rPr>
          <w:rFonts w:ascii="Georgia" w:eastAsia="Times New Roman" w:hAnsi="Georgia" w:cs="Arial"/>
          <w:sz w:val="28"/>
          <w:szCs w:val="28"/>
          <w:lang w:eastAsia="ru-RU"/>
        </w:rPr>
        <w:t>Октябрьская</w:t>
      </w:r>
      <w:proofErr w:type="gramEnd"/>
      <w:r w:rsidRPr="00855C71">
        <w:rPr>
          <w:rFonts w:ascii="Georgia" w:eastAsia="Times New Roman" w:hAnsi="Georgia" w:cs="Arial"/>
          <w:sz w:val="28"/>
          <w:szCs w:val="28"/>
          <w:lang w:eastAsia="ru-RU"/>
        </w:rPr>
        <w:t xml:space="preserve">, 5, </w:t>
      </w:r>
      <w:proofErr w:type="spellStart"/>
      <w:r w:rsidRPr="00855C71">
        <w:rPr>
          <w:rFonts w:ascii="Georgia" w:eastAsia="Times New Roman" w:hAnsi="Georgia" w:cs="Arial"/>
          <w:sz w:val="28"/>
          <w:szCs w:val="28"/>
          <w:lang w:eastAsia="ru-RU"/>
        </w:rPr>
        <w:t>каб</w:t>
      </w:r>
      <w:proofErr w:type="spellEnd"/>
      <w:r w:rsidRPr="00855C71">
        <w:rPr>
          <w:rFonts w:ascii="Georgia" w:eastAsia="Times New Roman" w:hAnsi="Georgia" w:cs="Arial"/>
          <w:sz w:val="28"/>
          <w:szCs w:val="28"/>
          <w:lang w:eastAsia="ru-RU"/>
        </w:rPr>
        <w:t>. 105.</w:t>
      </w:r>
    </w:p>
    <w:p w:rsidR="00855C71" w:rsidRPr="00855C71" w:rsidRDefault="00855C71" w:rsidP="00855C71">
      <w:pPr>
        <w:spacing w:after="120" w:line="240" w:lineRule="auto"/>
        <w:ind w:right="-27" w:firstLine="54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855C71">
        <w:rPr>
          <w:rFonts w:ascii="Georgia" w:eastAsia="Times New Roman" w:hAnsi="Georgia" w:cs="Arial"/>
          <w:sz w:val="28"/>
          <w:szCs w:val="28"/>
          <w:lang w:eastAsia="ru-RU"/>
        </w:rPr>
        <w:t xml:space="preserve">Контактный телефон: (8 – 0152) 626819 – кафедра социологии и специальных социологических дисциплин. Контактное лицо: </w:t>
      </w:r>
      <w:proofErr w:type="spellStart"/>
      <w:r w:rsidRPr="00855C71">
        <w:rPr>
          <w:rFonts w:ascii="Georgia" w:eastAsia="Times New Roman" w:hAnsi="Georgia" w:cs="Arial"/>
          <w:sz w:val="28"/>
          <w:szCs w:val="28"/>
          <w:lang w:eastAsia="ru-RU"/>
        </w:rPr>
        <w:t>Кейко</w:t>
      </w:r>
      <w:proofErr w:type="spellEnd"/>
      <w:r w:rsidRPr="00855C71">
        <w:rPr>
          <w:rFonts w:ascii="Georgia" w:eastAsia="Times New Roman" w:hAnsi="Georgia" w:cs="Arial"/>
          <w:sz w:val="28"/>
          <w:szCs w:val="28"/>
          <w:lang w:eastAsia="ru-RU"/>
        </w:rPr>
        <w:t xml:space="preserve"> Юлия Владимировна (80152626819), </w:t>
      </w:r>
      <w:proofErr w:type="spellStart"/>
      <w:r w:rsidRPr="00855C71">
        <w:rPr>
          <w:rFonts w:ascii="Georgia" w:eastAsia="Times New Roman" w:hAnsi="Georgia" w:cs="Arial"/>
          <w:sz w:val="28"/>
          <w:szCs w:val="28"/>
          <w:lang w:eastAsia="ru-RU"/>
        </w:rPr>
        <w:t>Касяновская</w:t>
      </w:r>
      <w:proofErr w:type="spellEnd"/>
      <w:r w:rsidRPr="00855C71">
        <w:rPr>
          <w:rFonts w:ascii="Georgia" w:eastAsia="Times New Roman" w:hAnsi="Georgia" w:cs="Arial"/>
          <w:sz w:val="28"/>
          <w:szCs w:val="28"/>
          <w:lang w:eastAsia="ru-RU"/>
        </w:rPr>
        <w:t xml:space="preserve"> Анна Станиславовна (+375297554288) </w:t>
      </w:r>
      <w:r w:rsidRPr="00855C71">
        <w:rPr>
          <w:rFonts w:ascii="Georgia" w:eastAsia="Times New Roman" w:hAnsi="Georgia" w:cs="Arial"/>
          <w:sz w:val="28"/>
          <w:szCs w:val="28"/>
          <w:lang w:val="en-US" w:eastAsia="ru-RU"/>
        </w:rPr>
        <w:t>E</w:t>
      </w:r>
      <w:r w:rsidRPr="00855C71">
        <w:rPr>
          <w:rFonts w:ascii="Georgia" w:eastAsia="Times New Roman" w:hAnsi="Georgia" w:cs="Arial"/>
          <w:sz w:val="28"/>
          <w:szCs w:val="28"/>
          <w:lang w:eastAsia="ru-RU"/>
        </w:rPr>
        <w:t>-</w:t>
      </w:r>
      <w:r w:rsidRPr="00855C71">
        <w:rPr>
          <w:rFonts w:ascii="Georgia" w:eastAsia="Times New Roman" w:hAnsi="Georgia" w:cs="Arial"/>
          <w:sz w:val="28"/>
          <w:szCs w:val="28"/>
          <w:lang w:val="en-US" w:eastAsia="ru-RU"/>
        </w:rPr>
        <w:t>mail</w:t>
      </w:r>
      <w:r w:rsidRPr="00855C71">
        <w:rPr>
          <w:rFonts w:ascii="Georgia" w:eastAsia="Times New Roman" w:hAnsi="Georgia" w:cs="Arial"/>
          <w:sz w:val="28"/>
          <w:szCs w:val="28"/>
          <w:lang w:eastAsia="ru-RU"/>
        </w:rPr>
        <w:t xml:space="preserve">: </w:t>
      </w:r>
      <w:hyperlink r:id="rId8" w:history="1">
        <w:r w:rsidRPr="00855C71">
          <w:rPr>
            <w:rFonts w:ascii="Georgia" w:eastAsia="Times New Roman" w:hAnsi="Georgia" w:cs="Arial"/>
            <w:color w:val="0000FF"/>
            <w:sz w:val="28"/>
            <w:szCs w:val="28"/>
            <w:u w:val="single"/>
            <w:lang w:val="fr-FR" w:eastAsia="ru-RU"/>
          </w:rPr>
          <w:t>grsu.sociology@mail.ru</w:t>
        </w:r>
      </w:hyperlink>
    </w:p>
    <w:p w:rsidR="00855C71" w:rsidRPr="00855C71" w:rsidRDefault="00855C71" w:rsidP="00855C71">
      <w:pPr>
        <w:widowControl w:val="0"/>
        <w:tabs>
          <w:tab w:val="center" w:pos="3703"/>
          <w:tab w:val="center" w:pos="3751"/>
        </w:tabs>
        <w:spacing w:after="120" w:line="240" w:lineRule="auto"/>
        <w:ind w:right="-28"/>
        <w:jc w:val="center"/>
        <w:rPr>
          <w:rFonts w:ascii="Georgia" w:eastAsia="Times New Roman" w:hAnsi="Georgia" w:cs="Arial"/>
          <w:b/>
          <w:sz w:val="28"/>
          <w:szCs w:val="20"/>
          <w:lang w:eastAsia="ru-RU"/>
        </w:rPr>
      </w:pPr>
      <w:r w:rsidRPr="00855C71">
        <w:rPr>
          <w:rFonts w:ascii="Georgia" w:eastAsia="Times New Roman" w:hAnsi="Georgia" w:cs="Arial"/>
          <w:b/>
          <w:sz w:val="28"/>
          <w:szCs w:val="28"/>
          <w:lang w:eastAsia="ru-RU"/>
        </w:rPr>
        <w:br w:type="page"/>
      </w:r>
      <w:r w:rsidRPr="00855C71">
        <w:rPr>
          <w:rFonts w:ascii="Georgia" w:eastAsia="Times New Roman" w:hAnsi="Georgia" w:cs="Arial"/>
          <w:b/>
          <w:sz w:val="28"/>
          <w:szCs w:val="20"/>
          <w:lang w:eastAsia="ru-RU"/>
        </w:rPr>
        <w:lastRenderedPageBreak/>
        <w:t>ЗАЯВКА</w:t>
      </w:r>
    </w:p>
    <w:p w:rsidR="00855C71" w:rsidRPr="00855C71" w:rsidRDefault="00855C71" w:rsidP="00855C71">
      <w:pPr>
        <w:spacing w:after="120" w:line="240" w:lineRule="auto"/>
        <w:ind w:right="-27" w:firstLine="54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5C71">
        <w:rPr>
          <w:rFonts w:ascii="Georgia" w:eastAsia="Times New Roman" w:hAnsi="Georgia" w:cs="Arial"/>
          <w:sz w:val="28"/>
          <w:szCs w:val="20"/>
          <w:lang w:eastAsia="ru-RU"/>
        </w:rPr>
        <w:t xml:space="preserve">участника </w:t>
      </w:r>
      <w:r w:rsidRPr="00855C71">
        <w:rPr>
          <w:rFonts w:ascii="Georgia" w:eastAsia="Times New Roman" w:hAnsi="Georgia" w:cs="Arial"/>
          <w:sz w:val="28"/>
          <w:szCs w:val="20"/>
          <w:lang w:val="en-US" w:eastAsia="ru-RU"/>
        </w:rPr>
        <w:t>XVII</w:t>
      </w:r>
      <w:r w:rsidRPr="00855C71">
        <w:rPr>
          <w:rFonts w:ascii="Georgia" w:eastAsia="Times New Roman" w:hAnsi="Georgia" w:cs="Arial"/>
          <w:sz w:val="28"/>
          <w:szCs w:val="20"/>
          <w:lang w:eastAsia="ru-RU"/>
        </w:rPr>
        <w:t xml:space="preserve"> Международной студенческой научно-практической конференции «Социологические чтения – 2023»</w:t>
      </w:r>
    </w:p>
    <w:p w:rsidR="00855C71" w:rsidRPr="00855C71" w:rsidRDefault="00855C71" w:rsidP="00855C71">
      <w:pPr>
        <w:tabs>
          <w:tab w:val="center" w:pos="4941"/>
          <w:tab w:val="left" w:pos="6010"/>
        </w:tabs>
        <w:spacing w:after="120" w:line="240" w:lineRule="auto"/>
        <w:ind w:left="-142" w:right="-27" w:firstLine="284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5C71">
        <w:rPr>
          <w:rFonts w:ascii="Georgia" w:eastAsia="Times New Roman" w:hAnsi="Georgia" w:cs="Arial"/>
          <w:sz w:val="28"/>
          <w:szCs w:val="20"/>
          <w:lang w:eastAsia="ru-RU"/>
        </w:rPr>
        <w:t>23 марта 2023 г., г. Гродно</w:t>
      </w:r>
    </w:p>
    <w:p w:rsidR="00855C71" w:rsidRPr="00855C71" w:rsidRDefault="00855C71" w:rsidP="00855C71">
      <w:pPr>
        <w:tabs>
          <w:tab w:val="center" w:pos="4941"/>
          <w:tab w:val="left" w:pos="6010"/>
        </w:tabs>
        <w:spacing w:after="120" w:line="240" w:lineRule="auto"/>
        <w:ind w:left="-142" w:right="-27" w:firstLine="284"/>
        <w:jc w:val="center"/>
        <w:rPr>
          <w:rFonts w:ascii="Georgia" w:eastAsia="Times New Roman" w:hAnsi="Georgia" w:cs="Arial"/>
          <w:sz w:val="28"/>
          <w:szCs w:val="2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6"/>
        <w:gridCol w:w="5391"/>
      </w:tblGrid>
      <w:tr w:rsidR="00855C71" w:rsidRPr="00855C71" w:rsidTr="00E162D0">
        <w:trPr>
          <w:trHeight w:val="410"/>
        </w:trPr>
        <w:tc>
          <w:tcPr>
            <w:tcW w:w="4536" w:type="dxa"/>
          </w:tcPr>
          <w:p w:rsidR="00855C71" w:rsidRPr="00855C71" w:rsidRDefault="00855C71" w:rsidP="00855C71">
            <w:pPr>
              <w:spacing w:after="120" w:line="240" w:lineRule="auto"/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</w:pPr>
            <w:r w:rsidRPr="00855C71"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528" w:type="dxa"/>
          </w:tcPr>
          <w:p w:rsidR="00855C71" w:rsidRPr="00855C71" w:rsidRDefault="00855C71" w:rsidP="00855C71">
            <w:pPr>
              <w:spacing w:after="120" w:line="240" w:lineRule="auto"/>
              <w:ind w:right="540"/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</w:pPr>
          </w:p>
        </w:tc>
      </w:tr>
      <w:tr w:rsidR="00855C71" w:rsidRPr="00855C71" w:rsidTr="00E162D0">
        <w:trPr>
          <w:trHeight w:val="557"/>
        </w:trPr>
        <w:tc>
          <w:tcPr>
            <w:tcW w:w="4536" w:type="dxa"/>
          </w:tcPr>
          <w:p w:rsidR="00855C71" w:rsidRPr="00855C71" w:rsidRDefault="00855C71" w:rsidP="00855C71">
            <w:pPr>
              <w:spacing w:after="120" w:line="240" w:lineRule="auto"/>
              <w:ind w:right="540"/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</w:pPr>
            <w:r w:rsidRPr="00855C71"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  <w:t>УВО, факультет, специальность, курс</w:t>
            </w:r>
          </w:p>
        </w:tc>
        <w:tc>
          <w:tcPr>
            <w:tcW w:w="5528" w:type="dxa"/>
          </w:tcPr>
          <w:p w:rsidR="00855C71" w:rsidRPr="00855C71" w:rsidRDefault="00855C71" w:rsidP="00855C71">
            <w:pPr>
              <w:spacing w:after="120" w:line="240" w:lineRule="auto"/>
              <w:ind w:right="-108"/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</w:pPr>
          </w:p>
        </w:tc>
      </w:tr>
      <w:tr w:rsidR="00855C71" w:rsidRPr="00855C71" w:rsidTr="00E162D0">
        <w:trPr>
          <w:trHeight w:val="346"/>
        </w:trPr>
        <w:tc>
          <w:tcPr>
            <w:tcW w:w="4536" w:type="dxa"/>
          </w:tcPr>
          <w:p w:rsidR="00855C71" w:rsidRPr="00855C71" w:rsidRDefault="00855C71" w:rsidP="00855C71">
            <w:pPr>
              <w:spacing w:after="120" w:line="240" w:lineRule="auto"/>
              <w:ind w:right="540"/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</w:pPr>
            <w:r w:rsidRPr="00855C71"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  <w:t>Телефон</w:t>
            </w:r>
          </w:p>
        </w:tc>
        <w:tc>
          <w:tcPr>
            <w:tcW w:w="5528" w:type="dxa"/>
          </w:tcPr>
          <w:p w:rsidR="00855C71" w:rsidRPr="00855C71" w:rsidRDefault="00855C71" w:rsidP="00855C71">
            <w:pPr>
              <w:spacing w:after="120" w:line="240" w:lineRule="auto"/>
              <w:ind w:right="540"/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</w:pPr>
          </w:p>
        </w:tc>
      </w:tr>
      <w:tr w:rsidR="00855C71" w:rsidRPr="00855C71" w:rsidTr="00E162D0">
        <w:trPr>
          <w:trHeight w:val="346"/>
        </w:trPr>
        <w:tc>
          <w:tcPr>
            <w:tcW w:w="4536" w:type="dxa"/>
          </w:tcPr>
          <w:p w:rsidR="00855C71" w:rsidRPr="00855C71" w:rsidRDefault="00855C71" w:rsidP="00855C71">
            <w:pPr>
              <w:spacing w:after="120" w:line="240" w:lineRule="auto"/>
              <w:ind w:right="540"/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</w:pPr>
            <w:proofErr w:type="gramStart"/>
            <w:r w:rsidRPr="00855C71"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  <w:t>Е</w:t>
            </w:r>
            <w:proofErr w:type="gramEnd"/>
            <w:r w:rsidRPr="00855C71">
              <w:rPr>
                <w:rFonts w:ascii="Georgia" w:eastAsia="Times New Roman" w:hAnsi="Georgia" w:cs="Arial"/>
                <w:sz w:val="28"/>
                <w:szCs w:val="20"/>
                <w:lang w:val="fr-FR" w:eastAsia="ru-RU"/>
              </w:rPr>
              <w:t>-mail</w:t>
            </w:r>
          </w:p>
        </w:tc>
        <w:tc>
          <w:tcPr>
            <w:tcW w:w="5528" w:type="dxa"/>
          </w:tcPr>
          <w:p w:rsidR="00855C71" w:rsidRPr="00855C71" w:rsidRDefault="00855C71" w:rsidP="00855C71">
            <w:pPr>
              <w:spacing w:after="120" w:line="240" w:lineRule="auto"/>
              <w:ind w:right="540"/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</w:pPr>
          </w:p>
        </w:tc>
      </w:tr>
      <w:tr w:rsidR="00855C71" w:rsidRPr="00855C71" w:rsidTr="00E162D0">
        <w:trPr>
          <w:trHeight w:val="346"/>
        </w:trPr>
        <w:tc>
          <w:tcPr>
            <w:tcW w:w="4536" w:type="dxa"/>
          </w:tcPr>
          <w:p w:rsidR="00855C71" w:rsidRPr="00855C71" w:rsidRDefault="00855C71" w:rsidP="00855C71">
            <w:pPr>
              <w:spacing w:after="120" w:line="240" w:lineRule="auto"/>
              <w:ind w:right="540"/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</w:pPr>
            <w:r w:rsidRPr="00855C71"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  <w:t>Название доклада</w:t>
            </w:r>
          </w:p>
        </w:tc>
        <w:tc>
          <w:tcPr>
            <w:tcW w:w="5528" w:type="dxa"/>
          </w:tcPr>
          <w:p w:rsidR="00855C71" w:rsidRPr="00855C71" w:rsidRDefault="00855C71" w:rsidP="00855C71">
            <w:pPr>
              <w:spacing w:after="120" w:line="240" w:lineRule="auto"/>
              <w:ind w:right="540"/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</w:pPr>
          </w:p>
        </w:tc>
      </w:tr>
      <w:tr w:rsidR="00855C71" w:rsidRPr="00855C71" w:rsidTr="00E162D0">
        <w:trPr>
          <w:trHeight w:val="346"/>
        </w:trPr>
        <w:tc>
          <w:tcPr>
            <w:tcW w:w="4536" w:type="dxa"/>
          </w:tcPr>
          <w:p w:rsidR="00855C71" w:rsidRPr="00855C71" w:rsidRDefault="00855C71" w:rsidP="00855C71">
            <w:pPr>
              <w:spacing w:after="120" w:line="240" w:lineRule="auto"/>
              <w:ind w:right="540"/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</w:pPr>
            <w:r w:rsidRPr="00855C71"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  <w:t>Выбранное направление</w:t>
            </w:r>
          </w:p>
        </w:tc>
        <w:tc>
          <w:tcPr>
            <w:tcW w:w="5528" w:type="dxa"/>
          </w:tcPr>
          <w:p w:rsidR="00855C71" w:rsidRPr="00855C71" w:rsidRDefault="00855C71" w:rsidP="00855C71">
            <w:pPr>
              <w:spacing w:after="120" w:line="240" w:lineRule="auto"/>
              <w:ind w:right="540"/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</w:pPr>
          </w:p>
        </w:tc>
      </w:tr>
      <w:tr w:rsidR="00855C71" w:rsidRPr="00855C71" w:rsidTr="00E162D0">
        <w:trPr>
          <w:trHeight w:val="543"/>
        </w:trPr>
        <w:tc>
          <w:tcPr>
            <w:tcW w:w="4536" w:type="dxa"/>
          </w:tcPr>
          <w:p w:rsidR="00855C71" w:rsidRPr="00855C71" w:rsidRDefault="00855C71" w:rsidP="00855C71">
            <w:pPr>
              <w:spacing w:after="120" w:line="240" w:lineRule="auto"/>
              <w:ind w:right="540"/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</w:pPr>
            <w:r w:rsidRPr="00855C71"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  <w:t>Потребность в технических средствах для выступления</w:t>
            </w:r>
          </w:p>
        </w:tc>
        <w:tc>
          <w:tcPr>
            <w:tcW w:w="5528" w:type="dxa"/>
          </w:tcPr>
          <w:p w:rsidR="00855C71" w:rsidRPr="00855C71" w:rsidRDefault="00855C71" w:rsidP="00855C71">
            <w:pPr>
              <w:spacing w:after="120" w:line="240" w:lineRule="auto"/>
              <w:ind w:right="540"/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</w:pPr>
          </w:p>
        </w:tc>
      </w:tr>
      <w:tr w:rsidR="00855C71" w:rsidRPr="00855C71" w:rsidTr="00E162D0">
        <w:trPr>
          <w:trHeight w:val="1092"/>
        </w:trPr>
        <w:tc>
          <w:tcPr>
            <w:tcW w:w="4536" w:type="dxa"/>
          </w:tcPr>
          <w:p w:rsidR="00855C71" w:rsidRPr="00855C71" w:rsidRDefault="00855C71" w:rsidP="00855C71">
            <w:pPr>
              <w:spacing w:after="120" w:line="240" w:lineRule="auto"/>
              <w:ind w:right="540"/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</w:pPr>
            <w:r w:rsidRPr="00855C71"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  <w:t>Фамилия, имя, отчество научного руководителя, ученая степень, звание, должность</w:t>
            </w:r>
          </w:p>
        </w:tc>
        <w:tc>
          <w:tcPr>
            <w:tcW w:w="5528" w:type="dxa"/>
          </w:tcPr>
          <w:p w:rsidR="00855C71" w:rsidRPr="00855C71" w:rsidRDefault="00855C71" w:rsidP="00855C71">
            <w:pPr>
              <w:spacing w:after="120" w:line="240" w:lineRule="auto"/>
              <w:ind w:right="540"/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</w:pPr>
          </w:p>
        </w:tc>
      </w:tr>
      <w:tr w:rsidR="00855C71" w:rsidRPr="00855C71" w:rsidTr="00E162D0">
        <w:trPr>
          <w:trHeight w:val="366"/>
        </w:trPr>
        <w:tc>
          <w:tcPr>
            <w:tcW w:w="4536" w:type="dxa"/>
          </w:tcPr>
          <w:p w:rsidR="00855C71" w:rsidRPr="00855C71" w:rsidRDefault="00855C71" w:rsidP="00855C71">
            <w:pPr>
              <w:spacing w:after="120" w:line="240" w:lineRule="auto"/>
              <w:ind w:right="540"/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</w:pPr>
            <w:r w:rsidRPr="00855C71"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  <w:t>Форма участия: очная, заочная (дистанционная)</w:t>
            </w:r>
          </w:p>
        </w:tc>
        <w:tc>
          <w:tcPr>
            <w:tcW w:w="5528" w:type="dxa"/>
          </w:tcPr>
          <w:p w:rsidR="00855C71" w:rsidRPr="00855C71" w:rsidRDefault="00855C71" w:rsidP="00855C71">
            <w:pPr>
              <w:spacing w:after="120" w:line="240" w:lineRule="auto"/>
              <w:ind w:right="540"/>
              <w:rPr>
                <w:rFonts w:ascii="Georgia" w:eastAsia="Times New Roman" w:hAnsi="Georgia" w:cs="Arial"/>
                <w:sz w:val="28"/>
                <w:szCs w:val="20"/>
                <w:lang w:eastAsia="ru-RU"/>
              </w:rPr>
            </w:pPr>
          </w:p>
        </w:tc>
      </w:tr>
    </w:tbl>
    <w:p w:rsidR="00855C71" w:rsidRPr="00855C71" w:rsidRDefault="00855C71" w:rsidP="00855C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6BE" w:rsidRDefault="001A30DA"/>
    <w:sectPr w:rsidR="000E26BE" w:rsidSect="008820B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  <w:szCs w:val="20"/>
        <w:lang w:val="be-BY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9D"/>
    <w:rsid w:val="001A30DA"/>
    <w:rsid w:val="00651D9D"/>
    <w:rsid w:val="00855C71"/>
    <w:rsid w:val="00E12995"/>
    <w:rsid w:val="00E5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su.sociology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ak.org.by/index.php?go=Files&amp;in=view&amp;id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ГАВРИЛИК ОКСАНА НИКОЛАЕВНА</dc:creator>
  <cp:keywords/>
  <dc:description/>
  <cp:lastModifiedBy>ГАВРИЛИК ОКСАНА НИКОЛАЕВНА</cp:lastModifiedBy>
  <cp:revision>3</cp:revision>
  <dcterms:created xsi:type="dcterms:W3CDTF">2023-02-17T07:41:00Z</dcterms:created>
  <dcterms:modified xsi:type="dcterms:W3CDTF">2023-02-17T07:57:00Z</dcterms:modified>
</cp:coreProperties>
</file>